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435" w:rsidRDefault="00C509AC" w:rsidP="00534435">
      <w:pPr>
        <w:pStyle w:val="Sinespaciado"/>
      </w:pPr>
      <w:r>
        <w:rPr>
          <w:noProof/>
          <w:lang w:eastAsia="es-CL"/>
        </w:rPr>
        <w:drawing>
          <wp:anchor distT="0" distB="0" distL="114300" distR="114300" simplePos="0" relativeHeight="251658240" behindDoc="0" locked="0" layoutInCell="1" allowOverlap="1">
            <wp:simplePos x="0" y="0"/>
            <wp:positionH relativeFrom="column">
              <wp:posOffset>-123825</wp:posOffset>
            </wp:positionH>
            <wp:positionV relativeFrom="paragraph">
              <wp:posOffset>-23495</wp:posOffset>
            </wp:positionV>
            <wp:extent cx="1253490" cy="1133475"/>
            <wp:effectExtent l="0" t="0" r="3810" b="9525"/>
            <wp:wrapSquare wrapText="bothSides"/>
            <wp:docPr id="1" name="Imagen 1" descr="C:\Users\emoreno.SENAMA\Documents\Logo20SEN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reno.SENAMA\Documents\Logo20SENAMA.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3490" cy="1133475"/>
                    </a:xfrm>
                    <a:prstGeom prst="rect">
                      <a:avLst/>
                    </a:prstGeom>
                    <a:noFill/>
                    <a:ln>
                      <a:noFill/>
                    </a:ln>
                  </pic:spPr>
                </pic:pic>
              </a:graphicData>
            </a:graphic>
          </wp:anchor>
        </w:drawing>
      </w:r>
    </w:p>
    <w:p w:rsidR="00534435" w:rsidRDefault="00534435" w:rsidP="00534435">
      <w:pPr>
        <w:pStyle w:val="Sinespaciado"/>
      </w:pPr>
    </w:p>
    <w:p w:rsidR="00534435" w:rsidRDefault="00534435" w:rsidP="00534435">
      <w:pPr>
        <w:pStyle w:val="Sinespaciado"/>
        <w:tabs>
          <w:tab w:val="left" w:pos="3360"/>
          <w:tab w:val="center" w:pos="3855"/>
        </w:tabs>
        <w:jc w:val="center"/>
        <w:rPr>
          <w:b/>
        </w:rPr>
      </w:pPr>
    </w:p>
    <w:p w:rsidR="00F10715" w:rsidRDefault="00F10715" w:rsidP="00534435">
      <w:pPr>
        <w:pStyle w:val="Sinespaciado"/>
        <w:tabs>
          <w:tab w:val="left" w:pos="3360"/>
          <w:tab w:val="center" w:pos="3855"/>
        </w:tabs>
        <w:jc w:val="center"/>
        <w:rPr>
          <w:b/>
          <w:sz w:val="28"/>
        </w:rPr>
      </w:pPr>
    </w:p>
    <w:p w:rsidR="00F10715" w:rsidRDefault="00F10715" w:rsidP="00534435">
      <w:pPr>
        <w:pStyle w:val="Sinespaciado"/>
        <w:tabs>
          <w:tab w:val="left" w:pos="3360"/>
          <w:tab w:val="center" w:pos="3855"/>
        </w:tabs>
        <w:jc w:val="center"/>
        <w:rPr>
          <w:b/>
          <w:sz w:val="28"/>
        </w:rPr>
      </w:pPr>
    </w:p>
    <w:p w:rsidR="00F10715" w:rsidRDefault="00F10715" w:rsidP="00534435">
      <w:pPr>
        <w:pStyle w:val="Sinespaciado"/>
        <w:tabs>
          <w:tab w:val="left" w:pos="3360"/>
          <w:tab w:val="center" w:pos="3855"/>
        </w:tabs>
        <w:jc w:val="center"/>
        <w:rPr>
          <w:b/>
          <w:sz w:val="28"/>
        </w:rPr>
      </w:pPr>
    </w:p>
    <w:p w:rsidR="00534435" w:rsidRPr="006612F5" w:rsidRDefault="00534435" w:rsidP="00534435">
      <w:pPr>
        <w:pStyle w:val="Sinespaciado"/>
        <w:tabs>
          <w:tab w:val="left" w:pos="3360"/>
          <w:tab w:val="center" w:pos="3855"/>
        </w:tabs>
        <w:jc w:val="center"/>
        <w:rPr>
          <w:b/>
          <w:sz w:val="28"/>
        </w:rPr>
      </w:pPr>
      <w:r>
        <w:rPr>
          <w:b/>
          <w:sz w:val="28"/>
        </w:rPr>
        <w:t>CRONOLOG</w:t>
      </w:r>
      <w:r w:rsidR="005D2868">
        <w:rPr>
          <w:b/>
          <w:sz w:val="28"/>
        </w:rPr>
        <w:t>Í</w:t>
      </w:r>
      <w:r>
        <w:rPr>
          <w:b/>
          <w:sz w:val="28"/>
        </w:rPr>
        <w:t>A DE ACCIONAR DE SENAMA</w:t>
      </w:r>
    </w:p>
    <w:p w:rsidR="00534435" w:rsidRPr="006612F5" w:rsidRDefault="00534435" w:rsidP="00534435">
      <w:pPr>
        <w:pStyle w:val="Sinespaciado"/>
        <w:jc w:val="center"/>
        <w:rPr>
          <w:sz w:val="28"/>
        </w:rPr>
      </w:pPr>
      <w:r w:rsidRPr="006612F5">
        <w:rPr>
          <w:sz w:val="28"/>
        </w:rPr>
        <w:t>FUNDACIÓN AMSCA- ELEAM PUENTE ALTO SENAMA</w:t>
      </w:r>
    </w:p>
    <w:p w:rsidR="00534435" w:rsidRDefault="00534435" w:rsidP="00534435">
      <w:pPr>
        <w:pStyle w:val="Sinespaciado"/>
        <w:jc w:val="center"/>
      </w:pPr>
    </w:p>
    <w:p w:rsidR="00534435" w:rsidRDefault="00534435" w:rsidP="00534435">
      <w:pPr>
        <w:pStyle w:val="Sinespaciado"/>
        <w:jc w:val="both"/>
      </w:pPr>
    </w:p>
    <w:p w:rsidR="00534435" w:rsidRPr="00534435" w:rsidRDefault="00534435" w:rsidP="00C509AC">
      <w:pPr>
        <w:pStyle w:val="Sinespaciado"/>
        <w:ind w:left="720"/>
        <w:jc w:val="both"/>
        <w:rPr>
          <w:b/>
          <w:sz w:val="28"/>
          <w:u w:val="single"/>
        </w:rPr>
      </w:pPr>
      <w:r w:rsidRPr="00534435">
        <w:rPr>
          <w:b/>
          <w:sz w:val="28"/>
          <w:u w:val="single"/>
        </w:rPr>
        <w:t>2015</w:t>
      </w:r>
    </w:p>
    <w:p w:rsidR="003F5E87" w:rsidRPr="003F5E87" w:rsidRDefault="003F5E87" w:rsidP="003F5E87">
      <w:pPr>
        <w:pStyle w:val="Sinespaciado"/>
        <w:spacing w:line="276" w:lineRule="auto"/>
        <w:jc w:val="both"/>
        <w:rPr>
          <w:b/>
          <w:sz w:val="28"/>
        </w:rPr>
      </w:pPr>
    </w:p>
    <w:p w:rsidR="00DA1C08" w:rsidRPr="00644DD9" w:rsidRDefault="00644DD9" w:rsidP="00DA1C08">
      <w:pPr>
        <w:pStyle w:val="Sinespaciado"/>
        <w:spacing w:line="276" w:lineRule="auto"/>
        <w:ind w:left="720"/>
        <w:jc w:val="both"/>
        <w:rPr>
          <w:i/>
          <w:sz w:val="28"/>
        </w:rPr>
      </w:pPr>
      <w:r w:rsidRPr="00644DD9">
        <w:rPr>
          <w:i/>
          <w:sz w:val="28"/>
        </w:rPr>
        <w:t>Los Establecimientos de Larga Estadía</w:t>
      </w:r>
      <w:r w:rsidR="000B6520">
        <w:rPr>
          <w:i/>
          <w:sz w:val="28"/>
        </w:rPr>
        <w:t xml:space="preserve"> para </w:t>
      </w:r>
      <w:r w:rsidR="00F10715">
        <w:rPr>
          <w:i/>
          <w:sz w:val="28"/>
        </w:rPr>
        <w:t>A</w:t>
      </w:r>
      <w:r w:rsidR="000B6520">
        <w:rPr>
          <w:i/>
          <w:sz w:val="28"/>
        </w:rPr>
        <w:t xml:space="preserve">dultos </w:t>
      </w:r>
      <w:r w:rsidR="00F10715">
        <w:rPr>
          <w:i/>
          <w:sz w:val="28"/>
        </w:rPr>
        <w:t>M</w:t>
      </w:r>
      <w:r w:rsidR="000B6520">
        <w:rPr>
          <w:i/>
          <w:sz w:val="28"/>
        </w:rPr>
        <w:t>ayores</w:t>
      </w:r>
      <w:r w:rsidRPr="00644DD9">
        <w:rPr>
          <w:i/>
          <w:sz w:val="28"/>
        </w:rPr>
        <w:t xml:space="preserve"> (ELEAM), funcionan en el marco del programa Fondo de Servicios de Atención para el Adulto Mayor, que es operado en cada región, como toda la línea programática de SENAMA, por las Coordinaciones Regionales que funcionan en cada capital regional.</w:t>
      </w:r>
      <w:r>
        <w:rPr>
          <w:i/>
          <w:sz w:val="28"/>
        </w:rPr>
        <w:t xml:space="preserve"> Por lo tanto, el trabajo de acompañamiento, supervisión y evaluación del ELEAM Cordillera de Los Andes, desde sus inicios, ha estado a cargo de la Coordinación Regional de SENAMA RM.</w:t>
      </w:r>
    </w:p>
    <w:p w:rsidR="00644DD9" w:rsidRPr="00644DD9" w:rsidRDefault="00644DD9" w:rsidP="00DA1C08">
      <w:pPr>
        <w:pStyle w:val="Sinespaciado"/>
        <w:spacing w:line="276" w:lineRule="auto"/>
        <w:ind w:left="720"/>
        <w:jc w:val="both"/>
        <w:rPr>
          <w:i/>
          <w:sz w:val="28"/>
        </w:rPr>
      </w:pPr>
      <w:r w:rsidRPr="00644DD9">
        <w:rPr>
          <w:i/>
          <w:sz w:val="28"/>
        </w:rPr>
        <w:t>El 15 de mayo de 2013 fue inaugurado el ELEAM Cordillera de la comuna de Puente Alto, siendo</w:t>
      </w:r>
      <w:r>
        <w:rPr>
          <w:i/>
          <w:sz w:val="28"/>
        </w:rPr>
        <w:t xml:space="preserve"> el operador el Hogar de Cristo hasta que asumió la Fundación AMSCA.</w:t>
      </w:r>
    </w:p>
    <w:p w:rsidR="00644DD9" w:rsidRPr="00DA1C08" w:rsidRDefault="00644DD9" w:rsidP="00DA1C08">
      <w:pPr>
        <w:pStyle w:val="Sinespaciado"/>
        <w:spacing w:line="276" w:lineRule="auto"/>
        <w:ind w:left="720"/>
        <w:jc w:val="both"/>
        <w:rPr>
          <w:b/>
          <w:sz w:val="28"/>
        </w:rPr>
      </w:pPr>
    </w:p>
    <w:p w:rsidR="00C63E7F" w:rsidRPr="00781175" w:rsidRDefault="00534435" w:rsidP="00C509AC">
      <w:pPr>
        <w:pStyle w:val="Sinespaciado"/>
        <w:numPr>
          <w:ilvl w:val="0"/>
          <w:numId w:val="2"/>
        </w:numPr>
        <w:spacing w:line="276" w:lineRule="auto"/>
        <w:jc w:val="both"/>
        <w:rPr>
          <w:sz w:val="28"/>
        </w:rPr>
      </w:pPr>
      <w:r w:rsidRPr="00C45E5D">
        <w:rPr>
          <w:b/>
          <w:sz w:val="28"/>
        </w:rPr>
        <w:t>1 de Julio de 2015:</w:t>
      </w:r>
      <w:r w:rsidR="00C45E5D" w:rsidRPr="00C45E5D">
        <w:rPr>
          <w:b/>
          <w:sz w:val="28"/>
        </w:rPr>
        <w:t xml:space="preserve"> </w:t>
      </w:r>
      <w:r w:rsidR="00C45E5D" w:rsidRPr="00781175">
        <w:rPr>
          <w:sz w:val="28"/>
        </w:rPr>
        <w:t>La Fundación</w:t>
      </w:r>
      <w:r w:rsidRPr="00781175">
        <w:rPr>
          <w:sz w:val="28"/>
        </w:rPr>
        <w:t xml:space="preserve"> AMSCA</w:t>
      </w:r>
      <w:r w:rsidR="00781175" w:rsidRPr="00781175">
        <w:rPr>
          <w:sz w:val="28"/>
        </w:rPr>
        <w:t xml:space="preserve"> comienza a operar el Establecimiento de Larga Estadía Cordillera de Los Andes</w:t>
      </w:r>
      <w:r w:rsidR="00644DD9">
        <w:rPr>
          <w:sz w:val="28"/>
        </w:rPr>
        <w:t>,</w:t>
      </w:r>
      <w:r w:rsidR="00781175" w:rsidRPr="00781175">
        <w:rPr>
          <w:sz w:val="28"/>
        </w:rPr>
        <w:t xml:space="preserve"> ubicado en la comuna de Puente Alto</w:t>
      </w:r>
      <w:r w:rsidRPr="00781175">
        <w:rPr>
          <w:sz w:val="28"/>
        </w:rPr>
        <w:t xml:space="preserve">. </w:t>
      </w:r>
      <w:r w:rsidR="00C45E5D" w:rsidRPr="00781175">
        <w:rPr>
          <w:sz w:val="28"/>
        </w:rPr>
        <w:t xml:space="preserve"> </w:t>
      </w:r>
    </w:p>
    <w:p w:rsidR="00C45E5D" w:rsidRPr="00C45E5D" w:rsidRDefault="00C45E5D" w:rsidP="00C45E5D">
      <w:pPr>
        <w:pStyle w:val="Sinespaciado"/>
        <w:spacing w:line="276" w:lineRule="auto"/>
        <w:ind w:left="360"/>
        <w:jc w:val="both"/>
        <w:rPr>
          <w:sz w:val="28"/>
        </w:rPr>
      </w:pPr>
    </w:p>
    <w:p w:rsidR="00DA1C08" w:rsidRDefault="00534435" w:rsidP="00DA1C08">
      <w:pPr>
        <w:pStyle w:val="Sinespaciado"/>
        <w:numPr>
          <w:ilvl w:val="0"/>
          <w:numId w:val="2"/>
        </w:numPr>
        <w:spacing w:line="276" w:lineRule="auto"/>
        <w:jc w:val="both"/>
        <w:rPr>
          <w:sz w:val="28"/>
        </w:rPr>
      </w:pPr>
      <w:r w:rsidRPr="00C45E5D">
        <w:rPr>
          <w:b/>
          <w:sz w:val="28"/>
        </w:rPr>
        <w:t>14 de Agosto de 2015:</w:t>
      </w:r>
      <w:r w:rsidRPr="00C45E5D">
        <w:rPr>
          <w:sz w:val="28"/>
        </w:rPr>
        <w:t xml:space="preserve"> </w:t>
      </w:r>
      <w:r w:rsidR="00C45E5D" w:rsidRPr="00C45E5D">
        <w:rPr>
          <w:sz w:val="28"/>
        </w:rPr>
        <w:t>Como parte de la acción de la Coordinación Regional de SENAMA</w:t>
      </w:r>
      <w:r w:rsidR="0087220E">
        <w:rPr>
          <w:sz w:val="28"/>
        </w:rPr>
        <w:t xml:space="preserve"> RM</w:t>
      </w:r>
      <w:r w:rsidR="00C45E5D" w:rsidRPr="00C45E5D">
        <w:rPr>
          <w:sz w:val="28"/>
        </w:rPr>
        <w:t xml:space="preserve">, </w:t>
      </w:r>
      <w:r w:rsidR="00781175">
        <w:rPr>
          <w:sz w:val="28"/>
        </w:rPr>
        <w:t xml:space="preserve">se </w:t>
      </w:r>
      <w:r w:rsidR="00C45E5D" w:rsidRPr="00C45E5D">
        <w:rPr>
          <w:sz w:val="28"/>
        </w:rPr>
        <w:t xml:space="preserve">realiza </w:t>
      </w:r>
      <w:r w:rsidRPr="00C45E5D">
        <w:rPr>
          <w:sz w:val="28"/>
        </w:rPr>
        <w:t xml:space="preserve">la primera supervisión, </w:t>
      </w:r>
      <w:r w:rsidR="00781175">
        <w:rPr>
          <w:sz w:val="28"/>
        </w:rPr>
        <w:t>correspondiente al mes de julio</w:t>
      </w:r>
      <w:r w:rsidRPr="00C45E5D">
        <w:rPr>
          <w:sz w:val="28"/>
        </w:rPr>
        <w:t>.</w:t>
      </w:r>
      <w:r w:rsidR="005B4224" w:rsidRPr="00C45E5D">
        <w:rPr>
          <w:sz w:val="28"/>
        </w:rPr>
        <w:t xml:space="preserve"> </w:t>
      </w:r>
    </w:p>
    <w:p w:rsidR="00C45E5D" w:rsidRPr="00C45E5D" w:rsidRDefault="00C45E5D" w:rsidP="00C45E5D">
      <w:pPr>
        <w:pStyle w:val="Sinespaciado"/>
        <w:spacing w:line="276" w:lineRule="auto"/>
        <w:jc w:val="both"/>
        <w:rPr>
          <w:sz w:val="28"/>
        </w:rPr>
      </w:pPr>
    </w:p>
    <w:p w:rsidR="00C45E5D" w:rsidRPr="00153176" w:rsidRDefault="00C45E5D" w:rsidP="00C45E5D">
      <w:pPr>
        <w:pStyle w:val="Sinespaciado"/>
        <w:numPr>
          <w:ilvl w:val="0"/>
          <w:numId w:val="2"/>
        </w:numPr>
        <w:spacing w:line="276" w:lineRule="auto"/>
        <w:jc w:val="both"/>
        <w:rPr>
          <w:b/>
          <w:sz w:val="28"/>
        </w:rPr>
      </w:pPr>
      <w:r w:rsidRPr="005146A3">
        <w:rPr>
          <w:b/>
          <w:sz w:val="28"/>
        </w:rPr>
        <w:t xml:space="preserve">15 de Septiembre: </w:t>
      </w:r>
      <w:r w:rsidRPr="005146A3">
        <w:rPr>
          <w:sz w:val="28"/>
        </w:rPr>
        <w:t xml:space="preserve">La </w:t>
      </w:r>
      <w:r w:rsidR="003F5E87" w:rsidRPr="005146A3">
        <w:rPr>
          <w:sz w:val="28"/>
        </w:rPr>
        <w:t>Fundación AMSCA solicita</w:t>
      </w:r>
      <w:r w:rsidRPr="005146A3">
        <w:rPr>
          <w:sz w:val="28"/>
        </w:rPr>
        <w:t xml:space="preserve"> a la entonces directora nacional de SENAMA</w:t>
      </w:r>
      <w:r w:rsidR="00F10715">
        <w:rPr>
          <w:sz w:val="28"/>
        </w:rPr>
        <w:t xml:space="preserve">, </w:t>
      </w:r>
      <w:r w:rsidR="000B6520">
        <w:rPr>
          <w:sz w:val="28"/>
        </w:rPr>
        <w:t>Rayen Ingl</w:t>
      </w:r>
      <w:r w:rsidR="00F10715">
        <w:rPr>
          <w:sz w:val="28"/>
        </w:rPr>
        <w:t>é</w:t>
      </w:r>
      <w:r w:rsidR="000B6520">
        <w:rPr>
          <w:sz w:val="28"/>
        </w:rPr>
        <w:t>s</w:t>
      </w:r>
      <w:r w:rsidRPr="005146A3">
        <w:rPr>
          <w:sz w:val="28"/>
        </w:rPr>
        <w:t xml:space="preserve">, una </w:t>
      </w:r>
      <w:r w:rsidR="003F5E87" w:rsidRPr="005146A3">
        <w:rPr>
          <w:sz w:val="28"/>
        </w:rPr>
        <w:t xml:space="preserve">prórroga para </w:t>
      </w:r>
      <w:r w:rsidR="0087220E">
        <w:rPr>
          <w:sz w:val="28"/>
        </w:rPr>
        <w:t xml:space="preserve">la </w:t>
      </w:r>
      <w:r w:rsidR="003F5E87" w:rsidRPr="005146A3">
        <w:rPr>
          <w:sz w:val="28"/>
        </w:rPr>
        <w:t>entrega del primer Informe Bimensual</w:t>
      </w:r>
      <w:r w:rsidRPr="005146A3">
        <w:rPr>
          <w:sz w:val="28"/>
        </w:rPr>
        <w:t xml:space="preserve">, la que es concedida con fecha </w:t>
      </w:r>
      <w:r w:rsidRPr="005146A3">
        <w:rPr>
          <w:sz w:val="28"/>
        </w:rPr>
        <w:lastRenderedPageBreak/>
        <w:t>24 de septiembre. Se adjunta</w:t>
      </w:r>
      <w:r w:rsidR="0087220E">
        <w:rPr>
          <w:sz w:val="28"/>
        </w:rPr>
        <w:t>n</w:t>
      </w:r>
      <w:r w:rsidRPr="005146A3">
        <w:rPr>
          <w:sz w:val="28"/>
        </w:rPr>
        <w:t xml:space="preserve"> cartas de solicitud y aprobación. </w:t>
      </w:r>
      <w:r w:rsidRPr="0087220E">
        <w:rPr>
          <w:b/>
          <w:sz w:val="28"/>
          <w:highlight w:val="red"/>
        </w:rPr>
        <w:t>Documento</w:t>
      </w:r>
      <w:r w:rsidR="0087220E" w:rsidRPr="0087220E">
        <w:rPr>
          <w:b/>
          <w:sz w:val="28"/>
          <w:highlight w:val="red"/>
        </w:rPr>
        <w:t xml:space="preserve"> 3</w:t>
      </w:r>
      <w:r w:rsidR="005146A3" w:rsidRPr="0087220E">
        <w:rPr>
          <w:b/>
          <w:sz w:val="28"/>
          <w:highlight w:val="red"/>
        </w:rPr>
        <w:t>.</w:t>
      </w:r>
      <w:r w:rsidRPr="00153176">
        <w:rPr>
          <w:b/>
          <w:sz w:val="28"/>
        </w:rPr>
        <w:t xml:space="preserve"> </w:t>
      </w:r>
    </w:p>
    <w:p w:rsidR="003F5E87" w:rsidRPr="003F5E87" w:rsidRDefault="003F5E87" w:rsidP="00C45E5D">
      <w:pPr>
        <w:pStyle w:val="Sinespaciado"/>
        <w:spacing w:line="276" w:lineRule="auto"/>
        <w:jc w:val="both"/>
        <w:rPr>
          <w:sz w:val="28"/>
        </w:rPr>
      </w:pPr>
    </w:p>
    <w:p w:rsidR="00534435" w:rsidRPr="0087220E" w:rsidRDefault="003F5E87" w:rsidP="0087220E">
      <w:pPr>
        <w:pStyle w:val="Prrafodelista"/>
        <w:numPr>
          <w:ilvl w:val="0"/>
          <w:numId w:val="2"/>
        </w:numPr>
        <w:jc w:val="both"/>
        <w:rPr>
          <w:sz w:val="28"/>
        </w:rPr>
      </w:pPr>
      <w:r w:rsidRPr="005146A3">
        <w:rPr>
          <w:b/>
          <w:sz w:val="28"/>
        </w:rPr>
        <w:t>1, 4 y 9 de Septiembre</w:t>
      </w:r>
      <w:r w:rsidRPr="005146A3">
        <w:rPr>
          <w:sz w:val="28"/>
        </w:rPr>
        <w:t xml:space="preserve">: </w:t>
      </w:r>
      <w:r w:rsidR="0087220E">
        <w:rPr>
          <w:sz w:val="28"/>
        </w:rPr>
        <w:t xml:space="preserve">La </w:t>
      </w:r>
      <w:r w:rsidR="00C45E5D" w:rsidRPr="005146A3">
        <w:rPr>
          <w:sz w:val="28"/>
        </w:rPr>
        <w:t xml:space="preserve">Coordinación </w:t>
      </w:r>
      <w:r w:rsidR="005146A3">
        <w:rPr>
          <w:sz w:val="28"/>
        </w:rPr>
        <w:t xml:space="preserve">Regional </w:t>
      </w:r>
      <w:r w:rsidR="00C45E5D" w:rsidRPr="005146A3">
        <w:rPr>
          <w:sz w:val="28"/>
        </w:rPr>
        <w:t xml:space="preserve">de SENAMA </w:t>
      </w:r>
      <w:r w:rsidRPr="005146A3">
        <w:rPr>
          <w:sz w:val="28"/>
        </w:rPr>
        <w:t>RM</w:t>
      </w:r>
      <w:r w:rsidR="00644DD9">
        <w:rPr>
          <w:sz w:val="28"/>
        </w:rPr>
        <w:t xml:space="preserve"> realiza </w:t>
      </w:r>
      <w:r w:rsidR="00F10715">
        <w:rPr>
          <w:sz w:val="28"/>
        </w:rPr>
        <w:t>una nueva</w:t>
      </w:r>
      <w:r w:rsidR="00644DD9">
        <w:rPr>
          <w:sz w:val="28"/>
        </w:rPr>
        <w:t xml:space="preserve"> acción, en el marco de la operación de la Fundación AMSCA, </w:t>
      </w:r>
      <w:r w:rsidR="0087220E">
        <w:rPr>
          <w:sz w:val="28"/>
        </w:rPr>
        <w:t>y lleva a cabo la</w:t>
      </w:r>
      <w:r w:rsidRPr="005146A3">
        <w:rPr>
          <w:sz w:val="28"/>
        </w:rPr>
        <w:t xml:space="preserve"> segunda supervisión</w:t>
      </w:r>
      <w:r w:rsidR="0087220E">
        <w:rPr>
          <w:sz w:val="28"/>
        </w:rPr>
        <w:t xml:space="preserve"> al ELEAM Cordillera</w:t>
      </w:r>
      <w:r w:rsidR="00644DD9">
        <w:rPr>
          <w:sz w:val="28"/>
        </w:rPr>
        <w:t>,</w:t>
      </w:r>
      <w:r w:rsidRPr="0087220E">
        <w:rPr>
          <w:sz w:val="28"/>
        </w:rPr>
        <w:t xml:space="preserve"> correspond</w:t>
      </w:r>
      <w:r w:rsidR="0087220E">
        <w:rPr>
          <w:sz w:val="28"/>
        </w:rPr>
        <w:t>i</w:t>
      </w:r>
      <w:r w:rsidRPr="0087220E">
        <w:rPr>
          <w:sz w:val="28"/>
        </w:rPr>
        <w:t>e</w:t>
      </w:r>
      <w:r w:rsidR="0087220E">
        <w:rPr>
          <w:sz w:val="28"/>
        </w:rPr>
        <w:t>nte</w:t>
      </w:r>
      <w:r w:rsidRPr="0087220E">
        <w:rPr>
          <w:sz w:val="28"/>
        </w:rPr>
        <w:t xml:space="preserve"> a</w:t>
      </w:r>
      <w:r w:rsidR="0087220E">
        <w:rPr>
          <w:sz w:val="28"/>
        </w:rPr>
        <w:t>l mes de</w:t>
      </w:r>
      <w:r w:rsidRPr="0087220E">
        <w:rPr>
          <w:sz w:val="28"/>
        </w:rPr>
        <w:t xml:space="preserve"> agosto.</w:t>
      </w:r>
      <w:r w:rsidR="005B4224" w:rsidRPr="0087220E">
        <w:rPr>
          <w:sz w:val="28"/>
        </w:rPr>
        <w:t xml:space="preserve"> </w:t>
      </w:r>
    </w:p>
    <w:p w:rsidR="00C45E5D" w:rsidRPr="005146A3" w:rsidRDefault="00C45E5D" w:rsidP="005146A3">
      <w:pPr>
        <w:pStyle w:val="Prrafodelista"/>
        <w:jc w:val="both"/>
        <w:rPr>
          <w:sz w:val="28"/>
        </w:rPr>
      </w:pPr>
    </w:p>
    <w:p w:rsidR="005146A3" w:rsidRPr="0087220E" w:rsidRDefault="005677E0" w:rsidP="005146A3">
      <w:pPr>
        <w:pStyle w:val="Prrafodelista"/>
        <w:numPr>
          <w:ilvl w:val="0"/>
          <w:numId w:val="2"/>
        </w:numPr>
        <w:jc w:val="both"/>
        <w:rPr>
          <w:b/>
          <w:sz w:val="28"/>
        </w:rPr>
      </w:pPr>
      <w:r w:rsidRPr="0087220E">
        <w:rPr>
          <w:b/>
          <w:sz w:val="28"/>
        </w:rPr>
        <w:t>2,</w:t>
      </w:r>
      <w:r w:rsidR="0087220E" w:rsidRPr="0087220E">
        <w:rPr>
          <w:b/>
          <w:sz w:val="28"/>
        </w:rPr>
        <w:t xml:space="preserve"> </w:t>
      </w:r>
      <w:r w:rsidRPr="0087220E">
        <w:rPr>
          <w:b/>
          <w:sz w:val="28"/>
        </w:rPr>
        <w:t>6 y 15 de Octubre:</w:t>
      </w:r>
      <w:r w:rsidRPr="0087220E">
        <w:rPr>
          <w:sz w:val="28"/>
        </w:rPr>
        <w:t xml:space="preserve"> </w:t>
      </w:r>
      <w:r w:rsidR="005146A3" w:rsidRPr="0087220E">
        <w:rPr>
          <w:sz w:val="28"/>
        </w:rPr>
        <w:t xml:space="preserve">Como </w:t>
      </w:r>
      <w:r w:rsidR="00F10715">
        <w:rPr>
          <w:sz w:val="28"/>
        </w:rPr>
        <w:t xml:space="preserve">otra </w:t>
      </w:r>
      <w:r w:rsidR="005146A3" w:rsidRPr="0087220E">
        <w:rPr>
          <w:sz w:val="28"/>
        </w:rPr>
        <w:t xml:space="preserve">acción de la Coordinación Regional de SENAMA RM, se realiza la tercera supervisión </w:t>
      </w:r>
      <w:r w:rsidR="0087220E">
        <w:rPr>
          <w:sz w:val="28"/>
        </w:rPr>
        <w:t>al ELEAM Cordillera, correspondiente a septiembre de 2015.</w:t>
      </w:r>
    </w:p>
    <w:p w:rsidR="005146A3" w:rsidRPr="005146A3" w:rsidRDefault="005146A3" w:rsidP="005146A3">
      <w:pPr>
        <w:pStyle w:val="Prrafodelista"/>
        <w:jc w:val="both"/>
        <w:rPr>
          <w:b/>
          <w:sz w:val="28"/>
        </w:rPr>
      </w:pPr>
    </w:p>
    <w:p w:rsidR="005677E0" w:rsidRPr="00644DD9" w:rsidRDefault="00534435" w:rsidP="005677E0">
      <w:pPr>
        <w:pStyle w:val="Prrafodelista"/>
        <w:numPr>
          <w:ilvl w:val="0"/>
          <w:numId w:val="2"/>
        </w:numPr>
        <w:jc w:val="both"/>
        <w:rPr>
          <w:sz w:val="28"/>
        </w:rPr>
      </w:pPr>
      <w:r w:rsidRPr="00644DD9">
        <w:rPr>
          <w:b/>
          <w:sz w:val="28"/>
        </w:rPr>
        <w:t>15 de Octubre:</w:t>
      </w:r>
      <w:r w:rsidRPr="00644DD9">
        <w:rPr>
          <w:sz w:val="28"/>
        </w:rPr>
        <w:t xml:space="preserve"> </w:t>
      </w:r>
      <w:r w:rsidR="005146A3" w:rsidRPr="00644DD9">
        <w:rPr>
          <w:sz w:val="28"/>
        </w:rPr>
        <w:t>La Fundación AM</w:t>
      </w:r>
      <w:r w:rsidR="00644DD9">
        <w:rPr>
          <w:sz w:val="28"/>
        </w:rPr>
        <w:t>S</w:t>
      </w:r>
      <w:r w:rsidR="005146A3" w:rsidRPr="00644DD9">
        <w:rPr>
          <w:sz w:val="28"/>
        </w:rPr>
        <w:t xml:space="preserve">CA </w:t>
      </w:r>
      <w:r w:rsidRPr="00644DD9">
        <w:rPr>
          <w:sz w:val="28"/>
        </w:rPr>
        <w:t>envía a SENAMA el primer Informe</w:t>
      </w:r>
      <w:r w:rsidR="005146A3" w:rsidRPr="00644DD9">
        <w:rPr>
          <w:sz w:val="28"/>
        </w:rPr>
        <w:t xml:space="preserve"> Bimensual</w:t>
      </w:r>
      <w:r w:rsidRPr="00644DD9">
        <w:rPr>
          <w:sz w:val="28"/>
        </w:rPr>
        <w:t>, el que es aprobado con observaciones</w:t>
      </w:r>
      <w:r w:rsidR="005146A3" w:rsidRPr="00644DD9">
        <w:rPr>
          <w:sz w:val="28"/>
        </w:rPr>
        <w:t>,</w:t>
      </w:r>
      <w:r w:rsidRPr="00644DD9">
        <w:rPr>
          <w:sz w:val="28"/>
        </w:rPr>
        <w:t xml:space="preserve"> el 10 de noviembre del mismo año</w:t>
      </w:r>
      <w:r w:rsidR="00644DD9">
        <w:rPr>
          <w:sz w:val="28"/>
        </w:rPr>
        <w:t>,</w:t>
      </w:r>
      <w:r w:rsidRPr="00644DD9">
        <w:rPr>
          <w:sz w:val="28"/>
        </w:rPr>
        <w:t xml:space="preserve"> por la entonces directora, Rayen Inglés</w:t>
      </w:r>
      <w:r w:rsidR="00153176" w:rsidRPr="00644DD9">
        <w:rPr>
          <w:sz w:val="28"/>
        </w:rPr>
        <w:t xml:space="preserve">, con la firma de responsabilidad del funcionario </w:t>
      </w:r>
      <w:r w:rsidR="0087220E" w:rsidRPr="00644DD9">
        <w:rPr>
          <w:sz w:val="28"/>
        </w:rPr>
        <w:t>a cargo de</w:t>
      </w:r>
      <w:r w:rsidR="00153176" w:rsidRPr="00644DD9">
        <w:rPr>
          <w:sz w:val="28"/>
        </w:rPr>
        <w:t xml:space="preserve"> la División de Gestión y Coordinación Territorial</w:t>
      </w:r>
      <w:r w:rsidRPr="00644DD9">
        <w:rPr>
          <w:sz w:val="28"/>
        </w:rPr>
        <w:t>.</w:t>
      </w:r>
      <w:r w:rsidR="0087220E" w:rsidRPr="00644DD9">
        <w:rPr>
          <w:sz w:val="28"/>
        </w:rPr>
        <w:t xml:space="preserve"> Cabe mencionar que quien firma no es Rubén Valenzuela (jefe de la División</w:t>
      </w:r>
      <w:r w:rsidR="00644DD9">
        <w:rPr>
          <w:sz w:val="28"/>
        </w:rPr>
        <w:t xml:space="preserve"> en esa fecha</w:t>
      </w:r>
      <w:r w:rsidR="0087220E" w:rsidRPr="00644DD9">
        <w:rPr>
          <w:sz w:val="28"/>
        </w:rPr>
        <w:t>), sino quien lo estaba subrogando en ese momento.</w:t>
      </w:r>
      <w:r w:rsidRPr="00644DD9">
        <w:rPr>
          <w:sz w:val="28"/>
        </w:rPr>
        <w:t xml:space="preserve"> </w:t>
      </w:r>
      <w:r w:rsidRPr="00644DD9">
        <w:rPr>
          <w:b/>
          <w:sz w:val="28"/>
          <w:highlight w:val="red"/>
        </w:rPr>
        <w:t>Carta N°1711 del 10 de noviembre de 2015</w:t>
      </w:r>
      <w:r w:rsidR="00153176" w:rsidRPr="00644DD9">
        <w:rPr>
          <w:b/>
          <w:sz w:val="28"/>
          <w:highlight w:val="red"/>
        </w:rPr>
        <w:t>, con informe</w:t>
      </w:r>
      <w:r w:rsidR="005146A3" w:rsidRPr="00644DD9">
        <w:rPr>
          <w:sz w:val="28"/>
        </w:rPr>
        <w:t>.</w:t>
      </w:r>
    </w:p>
    <w:p w:rsidR="0087220E" w:rsidRPr="00644DD9" w:rsidRDefault="0087220E" w:rsidP="0087220E">
      <w:pPr>
        <w:pStyle w:val="Prrafodelista"/>
        <w:jc w:val="both"/>
        <w:rPr>
          <w:b/>
          <w:color w:val="FF0000"/>
          <w:sz w:val="28"/>
        </w:rPr>
      </w:pPr>
    </w:p>
    <w:p w:rsidR="005677E0" w:rsidRPr="00644DD9" w:rsidRDefault="005677E0" w:rsidP="005677E0">
      <w:pPr>
        <w:pStyle w:val="Prrafodelista"/>
        <w:numPr>
          <w:ilvl w:val="0"/>
          <w:numId w:val="2"/>
        </w:numPr>
        <w:jc w:val="both"/>
        <w:rPr>
          <w:b/>
          <w:color w:val="FF0000"/>
          <w:sz w:val="28"/>
        </w:rPr>
      </w:pPr>
      <w:r w:rsidRPr="00644DD9">
        <w:rPr>
          <w:b/>
          <w:sz w:val="28"/>
        </w:rPr>
        <w:t xml:space="preserve">2 y 6 Noviembre: </w:t>
      </w:r>
      <w:r w:rsidR="00153176" w:rsidRPr="00644DD9">
        <w:rPr>
          <w:sz w:val="28"/>
        </w:rPr>
        <w:t xml:space="preserve">Como </w:t>
      </w:r>
      <w:r w:rsidR="00E53C92">
        <w:rPr>
          <w:sz w:val="28"/>
        </w:rPr>
        <w:t>una nueva</w:t>
      </w:r>
      <w:r w:rsidR="00153176" w:rsidRPr="00644DD9">
        <w:rPr>
          <w:sz w:val="28"/>
        </w:rPr>
        <w:t xml:space="preserve"> acción de la Coordinación Re</w:t>
      </w:r>
      <w:r w:rsidR="0087220E" w:rsidRPr="00644DD9">
        <w:rPr>
          <w:sz w:val="28"/>
        </w:rPr>
        <w:t xml:space="preserve">gional de SENAMA Metropolitana se </w:t>
      </w:r>
      <w:r w:rsidR="00153176" w:rsidRPr="00644DD9">
        <w:rPr>
          <w:sz w:val="28"/>
        </w:rPr>
        <w:t>realiza</w:t>
      </w:r>
      <w:r w:rsidR="00153176" w:rsidRPr="00644DD9">
        <w:rPr>
          <w:b/>
          <w:sz w:val="28"/>
        </w:rPr>
        <w:t xml:space="preserve"> </w:t>
      </w:r>
      <w:r w:rsidR="00153176" w:rsidRPr="00644DD9">
        <w:rPr>
          <w:sz w:val="28"/>
        </w:rPr>
        <w:t>la cuarta supervisión</w:t>
      </w:r>
      <w:r w:rsidR="00E001B5" w:rsidRPr="00644DD9">
        <w:rPr>
          <w:sz w:val="28"/>
        </w:rPr>
        <w:t xml:space="preserve"> al ELEAM Cordillera correspondiente a </w:t>
      </w:r>
      <w:r w:rsidR="00153176" w:rsidRPr="00644DD9">
        <w:rPr>
          <w:sz w:val="28"/>
        </w:rPr>
        <w:t>octubre.</w:t>
      </w:r>
    </w:p>
    <w:p w:rsidR="005677E0" w:rsidRPr="005677E0" w:rsidRDefault="005677E0" w:rsidP="005677E0">
      <w:pPr>
        <w:pStyle w:val="Prrafodelista"/>
        <w:rPr>
          <w:b/>
          <w:sz w:val="28"/>
        </w:rPr>
      </w:pPr>
    </w:p>
    <w:p w:rsidR="0080254F" w:rsidRPr="00E001B5" w:rsidRDefault="0080254F" w:rsidP="005677E0">
      <w:pPr>
        <w:pStyle w:val="Prrafodelista"/>
        <w:numPr>
          <w:ilvl w:val="0"/>
          <w:numId w:val="2"/>
        </w:numPr>
        <w:jc w:val="both"/>
        <w:rPr>
          <w:b/>
          <w:color w:val="FF0000"/>
          <w:sz w:val="28"/>
          <w:highlight w:val="red"/>
        </w:rPr>
      </w:pPr>
      <w:r w:rsidRPr="005677E0">
        <w:rPr>
          <w:b/>
          <w:sz w:val="28"/>
        </w:rPr>
        <w:t>11 de Noviembre</w:t>
      </w:r>
      <w:r w:rsidRPr="00A925F0">
        <w:rPr>
          <w:sz w:val="28"/>
        </w:rPr>
        <w:t xml:space="preserve">: </w:t>
      </w:r>
      <w:r w:rsidR="00153176" w:rsidRPr="00A925F0">
        <w:rPr>
          <w:sz w:val="28"/>
        </w:rPr>
        <w:t xml:space="preserve">Como primera </w:t>
      </w:r>
      <w:r w:rsidR="00644DD9">
        <w:rPr>
          <w:sz w:val="28"/>
        </w:rPr>
        <w:t xml:space="preserve">acción </w:t>
      </w:r>
      <w:r w:rsidR="00E001B5">
        <w:rPr>
          <w:sz w:val="28"/>
        </w:rPr>
        <w:t>adicional</w:t>
      </w:r>
      <w:r w:rsidR="00153176" w:rsidRPr="00A925F0">
        <w:rPr>
          <w:sz w:val="28"/>
        </w:rPr>
        <w:t xml:space="preserve"> a las supervisiones, las e</w:t>
      </w:r>
      <w:r w:rsidRPr="005677E0">
        <w:rPr>
          <w:sz w:val="28"/>
        </w:rPr>
        <w:t xml:space="preserve">ncargadas </w:t>
      </w:r>
      <w:r w:rsidR="00644DD9">
        <w:rPr>
          <w:sz w:val="28"/>
        </w:rPr>
        <w:t xml:space="preserve">del programa ELEAM, </w:t>
      </w:r>
      <w:r w:rsidRPr="005677E0">
        <w:rPr>
          <w:sz w:val="28"/>
        </w:rPr>
        <w:t>nacional y regional</w:t>
      </w:r>
      <w:r w:rsidR="00644DD9">
        <w:rPr>
          <w:sz w:val="28"/>
        </w:rPr>
        <w:t xml:space="preserve">, </w:t>
      </w:r>
      <w:r w:rsidR="00153176">
        <w:rPr>
          <w:sz w:val="28"/>
        </w:rPr>
        <w:t xml:space="preserve">visitan las instalaciones del ELEAM Cordillera y </w:t>
      </w:r>
      <w:r w:rsidRPr="005677E0">
        <w:rPr>
          <w:sz w:val="28"/>
        </w:rPr>
        <w:t>sostienen</w:t>
      </w:r>
      <w:r w:rsidR="00153176">
        <w:rPr>
          <w:sz w:val="28"/>
        </w:rPr>
        <w:t xml:space="preserve"> una</w:t>
      </w:r>
      <w:r w:rsidRPr="005677E0">
        <w:rPr>
          <w:sz w:val="28"/>
        </w:rPr>
        <w:t xml:space="preserve"> reunión con </w:t>
      </w:r>
      <w:r w:rsidR="00153176">
        <w:rPr>
          <w:sz w:val="28"/>
        </w:rPr>
        <w:t xml:space="preserve">la Fundación </w:t>
      </w:r>
      <w:r w:rsidRPr="005677E0">
        <w:rPr>
          <w:sz w:val="28"/>
        </w:rPr>
        <w:t>AMSCA</w:t>
      </w:r>
      <w:r w:rsidR="00644DD9">
        <w:rPr>
          <w:sz w:val="28"/>
        </w:rPr>
        <w:t xml:space="preserve">. Esto, </w:t>
      </w:r>
      <w:r w:rsidRPr="005677E0">
        <w:rPr>
          <w:sz w:val="28"/>
        </w:rPr>
        <w:t xml:space="preserve"> a fin de corregir irregularidades detectadas en el primer informe</w:t>
      </w:r>
      <w:r w:rsidR="00153176">
        <w:rPr>
          <w:sz w:val="28"/>
        </w:rPr>
        <w:t>,</w:t>
      </w:r>
      <w:r w:rsidR="00E001B5">
        <w:rPr>
          <w:sz w:val="28"/>
        </w:rPr>
        <w:t xml:space="preserve"> como por ejemplo,</w:t>
      </w:r>
      <w:r w:rsidR="00153176">
        <w:rPr>
          <w:sz w:val="28"/>
        </w:rPr>
        <w:t xml:space="preserve"> falta de personal, </w:t>
      </w:r>
      <w:r w:rsidR="00A925F0">
        <w:rPr>
          <w:sz w:val="28"/>
        </w:rPr>
        <w:t>regu</w:t>
      </w:r>
      <w:r w:rsidR="00E001B5">
        <w:rPr>
          <w:sz w:val="28"/>
        </w:rPr>
        <w:t>lación de procesos de ingreso</w:t>
      </w:r>
      <w:r w:rsidR="00BD5AA8">
        <w:rPr>
          <w:sz w:val="28"/>
        </w:rPr>
        <w:t xml:space="preserve"> y</w:t>
      </w:r>
      <w:r w:rsidR="00E001B5">
        <w:rPr>
          <w:sz w:val="28"/>
        </w:rPr>
        <w:t xml:space="preserve"> </w:t>
      </w:r>
      <w:r w:rsidR="00A925F0">
        <w:rPr>
          <w:sz w:val="28"/>
        </w:rPr>
        <w:t>servicio de alimentación, entre otros</w:t>
      </w:r>
      <w:r w:rsidRPr="005677E0">
        <w:rPr>
          <w:sz w:val="28"/>
        </w:rPr>
        <w:t xml:space="preserve">. </w:t>
      </w:r>
      <w:r w:rsidRPr="00E001B5">
        <w:rPr>
          <w:sz w:val="28"/>
          <w:highlight w:val="red"/>
        </w:rPr>
        <w:t>Acta</w:t>
      </w:r>
      <w:r w:rsidR="00E001B5" w:rsidRPr="00E001B5">
        <w:rPr>
          <w:sz w:val="28"/>
          <w:highlight w:val="red"/>
        </w:rPr>
        <w:t xml:space="preserve"> 6</w:t>
      </w:r>
    </w:p>
    <w:p w:rsidR="0080254F" w:rsidRPr="0080254F" w:rsidRDefault="0080254F" w:rsidP="0080254F">
      <w:pPr>
        <w:pStyle w:val="Sinespaciado"/>
        <w:spacing w:line="276" w:lineRule="auto"/>
        <w:ind w:left="720"/>
        <w:jc w:val="both"/>
        <w:rPr>
          <w:b/>
          <w:sz w:val="28"/>
        </w:rPr>
      </w:pPr>
    </w:p>
    <w:p w:rsidR="009F0F8E" w:rsidRPr="00C63E7F" w:rsidRDefault="009F0F8E" w:rsidP="009F0F8E">
      <w:pPr>
        <w:pStyle w:val="Sinespaciado"/>
        <w:numPr>
          <w:ilvl w:val="0"/>
          <w:numId w:val="2"/>
        </w:numPr>
        <w:spacing w:line="276" w:lineRule="auto"/>
        <w:jc w:val="both"/>
        <w:rPr>
          <w:sz w:val="28"/>
          <w:highlight w:val="lightGray"/>
        </w:rPr>
      </w:pPr>
      <w:r w:rsidRPr="00824F2C">
        <w:rPr>
          <w:b/>
          <w:sz w:val="28"/>
        </w:rPr>
        <w:lastRenderedPageBreak/>
        <w:t xml:space="preserve">13 de Noviembre: </w:t>
      </w:r>
      <w:r w:rsidR="00A925F0" w:rsidRPr="00A925F0">
        <w:rPr>
          <w:sz w:val="28"/>
        </w:rPr>
        <w:t>A consecuencia de dicha reunión, la</w:t>
      </w:r>
      <w:r w:rsidR="00A925F0">
        <w:rPr>
          <w:sz w:val="28"/>
        </w:rPr>
        <w:t xml:space="preserve"> Fundación</w:t>
      </w:r>
      <w:r w:rsidRPr="00824F2C">
        <w:rPr>
          <w:sz w:val="28"/>
        </w:rPr>
        <w:t xml:space="preserve"> AMSCA envía un correo</w:t>
      </w:r>
      <w:r w:rsidR="00A925F0">
        <w:rPr>
          <w:sz w:val="28"/>
        </w:rPr>
        <w:t xml:space="preserve"> electrónico</w:t>
      </w:r>
      <w:r w:rsidRPr="00824F2C">
        <w:rPr>
          <w:sz w:val="28"/>
        </w:rPr>
        <w:t xml:space="preserve"> a la directora </w:t>
      </w:r>
      <w:r w:rsidR="00E001B5">
        <w:rPr>
          <w:sz w:val="28"/>
        </w:rPr>
        <w:t xml:space="preserve">nacional </w:t>
      </w:r>
      <w:r w:rsidRPr="00824F2C">
        <w:rPr>
          <w:sz w:val="28"/>
        </w:rPr>
        <w:t>de SENAMA</w:t>
      </w:r>
      <w:r w:rsidR="00E001B5">
        <w:rPr>
          <w:sz w:val="28"/>
        </w:rPr>
        <w:t xml:space="preserve"> de ese entonces. En é</w:t>
      </w:r>
      <w:r w:rsidR="00A925F0">
        <w:rPr>
          <w:sz w:val="28"/>
        </w:rPr>
        <w:t>ste</w:t>
      </w:r>
      <w:r w:rsidR="00E001B5">
        <w:rPr>
          <w:sz w:val="28"/>
        </w:rPr>
        <w:t>,</w:t>
      </w:r>
      <w:r w:rsidR="00A925F0">
        <w:rPr>
          <w:sz w:val="28"/>
        </w:rPr>
        <w:t xml:space="preserve"> acusa </w:t>
      </w:r>
      <w:r w:rsidRPr="00824F2C">
        <w:rPr>
          <w:sz w:val="28"/>
        </w:rPr>
        <w:t xml:space="preserve">de </w:t>
      </w:r>
      <w:r>
        <w:rPr>
          <w:sz w:val="28"/>
        </w:rPr>
        <w:t xml:space="preserve">cuestionamientos </w:t>
      </w:r>
      <w:r w:rsidR="00A925F0">
        <w:rPr>
          <w:sz w:val="28"/>
        </w:rPr>
        <w:t>permanentes, constantes supervisiones y  poco diálogo por parte de los funcionarios de SENAMA</w:t>
      </w:r>
      <w:r w:rsidR="00E001B5">
        <w:rPr>
          <w:sz w:val="28"/>
        </w:rPr>
        <w:t xml:space="preserve">, calificando </w:t>
      </w:r>
      <w:r w:rsidR="00BD5AA8">
        <w:rPr>
          <w:sz w:val="28"/>
        </w:rPr>
        <w:t xml:space="preserve">la situación como </w:t>
      </w:r>
      <w:r w:rsidR="00E001B5">
        <w:rPr>
          <w:sz w:val="28"/>
        </w:rPr>
        <w:t xml:space="preserve"> un “ambiente ho</w:t>
      </w:r>
      <w:r w:rsidR="00A925F0" w:rsidRPr="00A925F0">
        <w:rPr>
          <w:sz w:val="28"/>
        </w:rPr>
        <w:t>stil para la implementación de su modelo de gestión”.</w:t>
      </w:r>
      <w:r w:rsidR="00A925F0">
        <w:rPr>
          <w:b/>
          <w:sz w:val="28"/>
        </w:rPr>
        <w:t xml:space="preserve"> </w:t>
      </w:r>
      <w:r w:rsidR="00A925F0">
        <w:rPr>
          <w:sz w:val="28"/>
        </w:rPr>
        <w:t xml:space="preserve"> </w:t>
      </w:r>
      <w:r w:rsidR="00A925F0" w:rsidRPr="00E001B5">
        <w:rPr>
          <w:sz w:val="28"/>
          <w:highlight w:val="red"/>
        </w:rPr>
        <w:t>Correo electrónico</w:t>
      </w:r>
      <w:r w:rsidR="00E001B5" w:rsidRPr="00E001B5">
        <w:rPr>
          <w:sz w:val="28"/>
          <w:highlight w:val="red"/>
        </w:rPr>
        <w:t xml:space="preserve"> 7</w:t>
      </w:r>
      <w:r w:rsidR="00A925F0">
        <w:rPr>
          <w:sz w:val="28"/>
        </w:rPr>
        <w:t>.</w:t>
      </w:r>
    </w:p>
    <w:p w:rsidR="009F0F8E" w:rsidRPr="009F0F8E" w:rsidRDefault="009F0F8E" w:rsidP="009F0F8E">
      <w:pPr>
        <w:pStyle w:val="Sinespaciado"/>
        <w:spacing w:line="276" w:lineRule="auto"/>
        <w:ind w:left="720"/>
        <w:jc w:val="both"/>
        <w:rPr>
          <w:sz w:val="28"/>
          <w:highlight w:val="lightGray"/>
        </w:rPr>
      </w:pPr>
    </w:p>
    <w:p w:rsidR="005677E0" w:rsidRDefault="00534435" w:rsidP="005677E0">
      <w:pPr>
        <w:pStyle w:val="Sinespaciado"/>
        <w:numPr>
          <w:ilvl w:val="0"/>
          <w:numId w:val="2"/>
        </w:numPr>
        <w:spacing w:line="276" w:lineRule="auto"/>
        <w:jc w:val="both"/>
        <w:rPr>
          <w:sz w:val="28"/>
        </w:rPr>
      </w:pPr>
      <w:r w:rsidRPr="00A925F0">
        <w:rPr>
          <w:b/>
          <w:sz w:val="28"/>
        </w:rPr>
        <w:t>15 de Diciembre:</w:t>
      </w:r>
      <w:r w:rsidRPr="00A925F0">
        <w:rPr>
          <w:sz w:val="28"/>
        </w:rPr>
        <w:t xml:space="preserve"> </w:t>
      </w:r>
      <w:r w:rsidR="00A925F0" w:rsidRPr="00A925F0">
        <w:rPr>
          <w:sz w:val="28"/>
        </w:rPr>
        <w:t>La quinta acción de la C</w:t>
      </w:r>
      <w:r w:rsidRPr="00A925F0">
        <w:rPr>
          <w:sz w:val="28"/>
        </w:rPr>
        <w:t>oordina</w:t>
      </w:r>
      <w:r w:rsidR="00A925F0">
        <w:rPr>
          <w:sz w:val="28"/>
        </w:rPr>
        <w:t xml:space="preserve">ción </w:t>
      </w:r>
      <w:r w:rsidR="00A925F0" w:rsidRPr="00A925F0">
        <w:rPr>
          <w:sz w:val="28"/>
        </w:rPr>
        <w:t>R</w:t>
      </w:r>
      <w:r w:rsidRPr="00A925F0">
        <w:rPr>
          <w:sz w:val="28"/>
        </w:rPr>
        <w:t>egional</w:t>
      </w:r>
      <w:r w:rsidR="00A925F0" w:rsidRPr="00A925F0">
        <w:rPr>
          <w:sz w:val="28"/>
        </w:rPr>
        <w:t xml:space="preserve"> de SENAMA RM, </w:t>
      </w:r>
      <w:r w:rsidR="00A925F0">
        <w:rPr>
          <w:sz w:val="28"/>
        </w:rPr>
        <w:t xml:space="preserve">y sumado a las supervisiones, </w:t>
      </w:r>
      <w:r w:rsidR="00A925F0" w:rsidRPr="00A925F0">
        <w:rPr>
          <w:sz w:val="28"/>
        </w:rPr>
        <w:t xml:space="preserve">es </w:t>
      </w:r>
      <w:r w:rsidRPr="00A925F0">
        <w:rPr>
          <w:sz w:val="28"/>
        </w:rPr>
        <w:t>hace</w:t>
      </w:r>
      <w:r w:rsidR="00A925F0" w:rsidRPr="00A925F0">
        <w:rPr>
          <w:sz w:val="28"/>
        </w:rPr>
        <w:t>r</w:t>
      </w:r>
      <w:r w:rsidRPr="00A925F0">
        <w:rPr>
          <w:sz w:val="28"/>
        </w:rPr>
        <w:t xml:space="preserve"> llegar a la directora nacional de entonces</w:t>
      </w:r>
      <w:r w:rsidR="00A925F0" w:rsidRPr="00A925F0">
        <w:rPr>
          <w:sz w:val="28"/>
        </w:rPr>
        <w:t xml:space="preserve"> </w:t>
      </w:r>
      <w:r w:rsidR="00A925F0" w:rsidRPr="00122C3E">
        <w:rPr>
          <w:sz w:val="28"/>
        </w:rPr>
        <w:t>el</w:t>
      </w:r>
      <w:r w:rsidRPr="00122C3E">
        <w:rPr>
          <w:sz w:val="28"/>
        </w:rPr>
        <w:t xml:space="preserve"> o</w:t>
      </w:r>
      <w:r w:rsidRPr="00A925F0">
        <w:rPr>
          <w:sz w:val="28"/>
        </w:rPr>
        <w:t xml:space="preserve">ficio N°548 de 2015, donde </w:t>
      </w:r>
      <w:r w:rsidR="00E001B5">
        <w:rPr>
          <w:sz w:val="28"/>
        </w:rPr>
        <w:t xml:space="preserve">se </w:t>
      </w:r>
      <w:r w:rsidRPr="00A925F0">
        <w:rPr>
          <w:sz w:val="28"/>
        </w:rPr>
        <w:t>detalla</w:t>
      </w:r>
      <w:r w:rsidR="00E001B5">
        <w:rPr>
          <w:sz w:val="28"/>
        </w:rPr>
        <w:t>n</w:t>
      </w:r>
      <w:r w:rsidRPr="00A925F0">
        <w:rPr>
          <w:sz w:val="28"/>
        </w:rPr>
        <w:t xml:space="preserve"> todos los aspectos negativos de la administración que hasta ese momento estaba llevando </w:t>
      </w:r>
      <w:r w:rsidR="00A925F0" w:rsidRPr="00A925F0">
        <w:rPr>
          <w:sz w:val="28"/>
        </w:rPr>
        <w:t xml:space="preserve">la Fundación </w:t>
      </w:r>
      <w:r w:rsidRPr="00A925F0">
        <w:rPr>
          <w:sz w:val="28"/>
        </w:rPr>
        <w:t>AMSCA</w:t>
      </w:r>
      <w:r w:rsidR="00E001B5">
        <w:rPr>
          <w:sz w:val="28"/>
        </w:rPr>
        <w:t xml:space="preserve"> en el ELEAM Cordillera de Los Andes</w:t>
      </w:r>
      <w:r w:rsidRPr="00A925F0">
        <w:rPr>
          <w:sz w:val="28"/>
        </w:rPr>
        <w:t>.</w:t>
      </w:r>
      <w:r w:rsidR="00A925F0" w:rsidRPr="00A925F0">
        <w:rPr>
          <w:sz w:val="28"/>
        </w:rPr>
        <w:t xml:space="preserve"> </w:t>
      </w:r>
      <w:r w:rsidR="00A925F0" w:rsidRPr="00E001B5">
        <w:rPr>
          <w:sz w:val="28"/>
          <w:highlight w:val="red"/>
        </w:rPr>
        <w:t>Oficio</w:t>
      </w:r>
      <w:r w:rsidR="00E001B5" w:rsidRPr="00E001B5">
        <w:rPr>
          <w:sz w:val="28"/>
          <w:highlight w:val="red"/>
        </w:rPr>
        <w:t xml:space="preserve"> 9</w:t>
      </w:r>
      <w:r w:rsidR="00A925F0" w:rsidRPr="00E001B5">
        <w:rPr>
          <w:sz w:val="28"/>
          <w:highlight w:val="red"/>
        </w:rPr>
        <w:t>.</w:t>
      </w:r>
    </w:p>
    <w:p w:rsidR="00A925F0" w:rsidRPr="00A925F0" w:rsidRDefault="00A925F0" w:rsidP="00A925F0">
      <w:pPr>
        <w:pStyle w:val="Sinespaciado"/>
        <w:spacing w:line="276" w:lineRule="auto"/>
        <w:jc w:val="both"/>
        <w:rPr>
          <w:sz w:val="28"/>
        </w:rPr>
      </w:pPr>
    </w:p>
    <w:p w:rsidR="00A925F0" w:rsidRPr="00A925F0" w:rsidRDefault="005677E0" w:rsidP="00534435">
      <w:pPr>
        <w:pStyle w:val="Sinespaciado"/>
        <w:numPr>
          <w:ilvl w:val="0"/>
          <w:numId w:val="2"/>
        </w:numPr>
        <w:spacing w:line="276" w:lineRule="auto"/>
        <w:jc w:val="both"/>
        <w:rPr>
          <w:b/>
          <w:sz w:val="28"/>
        </w:rPr>
      </w:pPr>
      <w:r w:rsidRPr="00A925F0">
        <w:rPr>
          <w:b/>
          <w:sz w:val="28"/>
        </w:rPr>
        <w:t>22, 23 y 30 de Diciembre:</w:t>
      </w:r>
      <w:r w:rsidRPr="00A925F0">
        <w:rPr>
          <w:sz w:val="28"/>
        </w:rPr>
        <w:t xml:space="preserve"> </w:t>
      </w:r>
      <w:r w:rsidR="00A925F0" w:rsidRPr="00A925F0">
        <w:rPr>
          <w:sz w:val="28"/>
        </w:rPr>
        <w:t>La sexta acción de la Coordinación Regional de SENAMA RM es realizar las supervisiones correspondientes a noviembre y diciembre.</w:t>
      </w:r>
    </w:p>
    <w:p w:rsidR="005677E0" w:rsidRDefault="005677E0" w:rsidP="00534435">
      <w:pPr>
        <w:pStyle w:val="Sinespaciado"/>
        <w:spacing w:line="276" w:lineRule="auto"/>
        <w:ind w:left="720"/>
        <w:jc w:val="both"/>
        <w:rPr>
          <w:b/>
          <w:sz w:val="28"/>
          <w:u w:val="single"/>
        </w:rPr>
      </w:pPr>
    </w:p>
    <w:p w:rsidR="00824F2C" w:rsidRPr="00122C3E" w:rsidRDefault="00534435" w:rsidP="0090367E">
      <w:pPr>
        <w:pStyle w:val="Prrafodelista"/>
        <w:numPr>
          <w:ilvl w:val="0"/>
          <w:numId w:val="2"/>
        </w:numPr>
        <w:jc w:val="both"/>
        <w:rPr>
          <w:b/>
          <w:sz w:val="28"/>
          <w:u w:val="single"/>
        </w:rPr>
      </w:pPr>
      <w:r w:rsidRPr="000D6139">
        <w:rPr>
          <w:b/>
          <w:sz w:val="28"/>
        </w:rPr>
        <w:t>28 de Diciembre:</w:t>
      </w:r>
      <w:r w:rsidRPr="00122C3E">
        <w:rPr>
          <w:sz w:val="28"/>
        </w:rPr>
        <w:t xml:space="preserve"> </w:t>
      </w:r>
      <w:r w:rsidR="00E001B5">
        <w:rPr>
          <w:sz w:val="28"/>
        </w:rPr>
        <w:t>La F</w:t>
      </w:r>
      <w:r w:rsidR="00122C3E" w:rsidRPr="00122C3E">
        <w:rPr>
          <w:sz w:val="28"/>
        </w:rPr>
        <w:t xml:space="preserve">undación AMSCA envía a SENAMA el </w:t>
      </w:r>
      <w:r w:rsidRPr="00122C3E">
        <w:rPr>
          <w:sz w:val="28"/>
        </w:rPr>
        <w:t xml:space="preserve">segundo Informe </w:t>
      </w:r>
      <w:r w:rsidR="00122C3E" w:rsidRPr="00122C3E">
        <w:rPr>
          <w:sz w:val="28"/>
        </w:rPr>
        <w:t xml:space="preserve">Bimensual, el que fue </w:t>
      </w:r>
      <w:r w:rsidRPr="00122C3E">
        <w:rPr>
          <w:sz w:val="28"/>
        </w:rPr>
        <w:t>aprobado con observaciones el 2 de febrero de 2016</w:t>
      </w:r>
      <w:r w:rsidR="00BD5AA8">
        <w:rPr>
          <w:sz w:val="28"/>
        </w:rPr>
        <w:t>,</w:t>
      </w:r>
      <w:r w:rsidRPr="00122C3E">
        <w:rPr>
          <w:sz w:val="28"/>
        </w:rPr>
        <w:t xml:space="preserve"> por el </w:t>
      </w:r>
      <w:r w:rsidR="00122C3E" w:rsidRPr="00122C3E">
        <w:rPr>
          <w:sz w:val="28"/>
        </w:rPr>
        <w:t xml:space="preserve">entonces </w:t>
      </w:r>
      <w:r w:rsidRPr="00122C3E">
        <w:rPr>
          <w:sz w:val="28"/>
        </w:rPr>
        <w:t>director subrogante</w:t>
      </w:r>
      <w:r w:rsidR="00122C3E" w:rsidRPr="00122C3E">
        <w:rPr>
          <w:sz w:val="28"/>
        </w:rPr>
        <w:t>, Nelson Garrido, con la firma de responsabilidad del entonces jefe de la División de Gestión y Coordinación Territorial, Rubén Valenzuela.</w:t>
      </w:r>
      <w:r w:rsidR="00122C3E">
        <w:rPr>
          <w:sz w:val="28"/>
        </w:rPr>
        <w:t xml:space="preserve"> Este es el primer documento oficial que es visado por Rubén Valenzuela como jefe de División.</w:t>
      </w:r>
      <w:r w:rsidR="00122C3E" w:rsidRPr="00122C3E">
        <w:rPr>
          <w:sz w:val="28"/>
        </w:rPr>
        <w:t xml:space="preserve"> </w:t>
      </w:r>
      <w:r w:rsidRPr="00E001B5">
        <w:rPr>
          <w:sz w:val="28"/>
          <w:highlight w:val="red"/>
        </w:rPr>
        <w:t>Carta N° 144 del 2 de febrero de 2016</w:t>
      </w:r>
      <w:r w:rsidR="00E001B5" w:rsidRPr="00E001B5">
        <w:rPr>
          <w:sz w:val="28"/>
          <w:highlight w:val="red"/>
        </w:rPr>
        <w:t xml:space="preserve"> 11</w:t>
      </w:r>
      <w:r w:rsidRPr="00E001B5">
        <w:rPr>
          <w:sz w:val="28"/>
          <w:highlight w:val="red"/>
        </w:rPr>
        <w:t>.</w:t>
      </w:r>
      <w:r w:rsidR="00085884" w:rsidRPr="00E001B5">
        <w:rPr>
          <w:sz w:val="28"/>
          <w:highlight w:val="red"/>
        </w:rPr>
        <w:t xml:space="preserve"> </w:t>
      </w:r>
    </w:p>
    <w:p w:rsidR="00122C3E" w:rsidRDefault="00122C3E"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BD5AA8" w:rsidRDefault="00BD5AA8" w:rsidP="00534435">
      <w:pPr>
        <w:pStyle w:val="Sinespaciado"/>
        <w:spacing w:line="276" w:lineRule="auto"/>
        <w:ind w:left="720"/>
        <w:jc w:val="both"/>
        <w:rPr>
          <w:b/>
          <w:sz w:val="28"/>
          <w:u w:val="single"/>
        </w:rPr>
      </w:pPr>
    </w:p>
    <w:p w:rsidR="00534435" w:rsidRPr="00DA6A2F" w:rsidRDefault="00534435" w:rsidP="00534435">
      <w:pPr>
        <w:pStyle w:val="Sinespaciado"/>
        <w:spacing w:line="276" w:lineRule="auto"/>
        <w:ind w:left="720"/>
        <w:jc w:val="both"/>
        <w:rPr>
          <w:b/>
          <w:sz w:val="28"/>
          <w:u w:val="single"/>
        </w:rPr>
      </w:pPr>
      <w:r w:rsidRPr="00DA6A2F">
        <w:rPr>
          <w:b/>
          <w:sz w:val="28"/>
          <w:u w:val="single"/>
        </w:rPr>
        <w:t>2016</w:t>
      </w:r>
    </w:p>
    <w:p w:rsidR="00534435" w:rsidRPr="000D6139" w:rsidRDefault="00534435" w:rsidP="00534435">
      <w:pPr>
        <w:rPr>
          <w:sz w:val="28"/>
        </w:rPr>
      </w:pPr>
    </w:p>
    <w:p w:rsidR="00534435" w:rsidRPr="00501E34" w:rsidRDefault="00534435" w:rsidP="00122C3E">
      <w:pPr>
        <w:pStyle w:val="Sinespaciado"/>
        <w:numPr>
          <w:ilvl w:val="0"/>
          <w:numId w:val="2"/>
        </w:numPr>
        <w:spacing w:line="276" w:lineRule="auto"/>
        <w:jc w:val="both"/>
        <w:rPr>
          <w:sz w:val="28"/>
          <w:highlight w:val="lightGray"/>
        </w:rPr>
      </w:pPr>
      <w:r w:rsidRPr="000D6139">
        <w:rPr>
          <w:b/>
          <w:sz w:val="28"/>
        </w:rPr>
        <w:t>8 de Enero:</w:t>
      </w:r>
      <w:r w:rsidRPr="00534435">
        <w:rPr>
          <w:sz w:val="28"/>
        </w:rPr>
        <w:t xml:space="preserve"> </w:t>
      </w:r>
      <w:r w:rsidR="00122C3E">
        <w:rPr>
          <w:sz w:val="28"/>
        </w:rPr>
        <w:t xml:space="preserve">Sin embargo, la primera acción </w:t>
      </w:r>
      <w:r w:rsidR="00BD5AA8">
        <w:rPr>
          <w:sz w:val="28"/>
        </w:rPr>
        <w:t xml:space="preserve">que le corresponde realizar por procedimiento al </w:t>
      </w:r>
      <w:r w:rsidR="00122C3E">
        <w:rPr>
          <w:sz w:val="28"/>
        </w:rPr>
        <w:t xml:space="preserve">jefe de la División de </w:t>
      </w:r>
      <w:r w:rsidR="00122C3E" w:rsidRPr="00122C3E">
        <w:rPr>
          <w:sz w:val="28"/>
        </w:rPr>
        <w:t>Gestión y Coordinación Territorial</w:t>
      </w:r>
      <w:r w:rsidR="00E001B5">
        <w:rPr>
          <w:sz w:val="28"/>
        </w:rPr>
        <w:t>,</w:t>
      </w:r>
      <w:r w:rsidR="00122C3E" w:rsidRPr="00534435">
        <w:rPr>
          <w:sz w:val="28"/>
        </w:rPr>
        <w:t xml:space="preserve"> </w:t>
      </w:r>
      <w:r w:rsidRPr="00534435">
        <w:rPr>
          <w:sz w:val="28"/>
        </w:rPr>
        <w:t xml:space="preserve">Rubén Valenzuela, </w:t>
      </w:r>
      <w:r w:rsidR="00122C3E">
        <w:rPr>
          <w:sz w:val="28"/>
        </w:rPr>
        <w:t xml:space="preserve">responde a una denuncia </w:t>
      </w:r>
      <w:r w:rsidR="00F10715">
        <w:rPr>
          <w:sz w:val="28"/>
        </w:rPr>
        <w:t xml:space="preserve">hecha </w:t>
      </w:r>
      <w:r w:rsidR="00122C3E">
        <w:rPr>
          <w:sz w:val="28"/>
        </w:rPr>
        <w:t xml:space="preserve">en las oficinas de la dirección  nacional, de manera presencial ante la entonces jefa de gabinete, </w:t>
      </w:r>
      <w:r w:rsidR="00501E34">
        <w:rPr>
          <w:sz w:val="28"/>
        </w:rPr>
        <w:t xml:space="preserve">a quien se le entregan fotos donde aparecen </w:t>
      </w:r>
      <w:r w:rsidR="00122C3E">
        <w:rPr>
          <w:sz w:val="28"/>
        </w:rPr>
        <w:t xml:space="preserve">heridas graves en algunos de los residentes del ELEAM Cordillera. Ante esto, Valenzuela </w:t>
      </w:r>
      <w:r w:rsidRPr="00122C3E">
        <w:rPr>
          <w:sz w:val="28"/>
        </w:rPr>
        <w:t>instruye al equipo encargado de</w:t>
      </w:r>
      <w:r w:rsidR="00E001B5">
        <w:rPr>
          <w:sz w:val="28"/>
        </w:rPr>
        <w:t>l programa</w:t>
      </w:r>
      <w:r w:rsidRPr="00122C3E">
        <w:rPr>
          <w:sz w:val="28"/>
        </w:rPr>
        <w:t xml:space="preserve"> ELEAM que verifique en terreno, a través de una supervisión</w:t>
      </w:r>
      <w:r w:rsidR="00122C3E">
        <w:rPr>
          <w:sz w:val="28"/>
        </w:rPr>
        <w:t xml:space="preserve"> a cargo de un</w:t>
      </w:r>
      <w:r w:rsidR="00BD5AA8">
        <w:rPr>
          <w:sz w:val="28"/>
        </w:rPr>
        <w:t>a</w:t>
      </w:r>
      <w:r w:rsidR="00122C3E">
        <w:rPr>
          <w:sz w:val="28"/>
        </w:rPr>
        <w:t xml:space="preserve"> especialista </w:t>
      </w:r>
      <w:r w:rsidR="00BD5AA8">
        <w:rPr>
          <w:sz w:val="28"/>
        </w:rPr>
        <w:t xml:space="preserve">en salud (enfermera), </w:t>
      </w:r>
      <w:r w:rsidR="00963293">
        <w:rPr>
          <w:sz w:val="28"/>
        </w:rPr>
        <w:t xml:space="preserve"> </w:t>
      </w:r>
      <w:r w:rsidR="00122C3E">
        <w:rPr>
          <w:sz w:val="28"/>
        </w:rPr>
        <w:t xml:space="preserve">que pueda </w:t>
      </w:r>
      <w:r w:rsidRPr="00122C3E">
        <w:rPr>
          <w:sz w:val="28"/>
        </w:rPr>
        <w:t>emit</w:t>
      </w:r>
      <w:r w:rsidR="00122C3E">
        <w:rPr>
          <w:sz w:val="28"/>
        </w:rPr>
        <w:t xml:space="preserve">ir el </w:t>
      </w:r>
      <w:r w:rsidRPr="00122C3E">
        <w:rPr>
          <w:sz w:val="28"/>
        </w:rPr>
        <w:t xml:space="preserve">informe correspondiente. </w:t>
      </w:r>
      <w:r w:rsidR="00122C3E" w:rsidRPr="00E001B5">
        <w:rPr>
          <w:sz w:val="28"/>
          <w:highlight w:val="red"/>
        </w:rPr>
        <w:t>C</w:t>
      </w:r>
      <w:r w:rsidRPr="00E001B5">
        <w:rPr>
          <w:sz w:val="28"/>
          <w:highlight w:val="red"/>
        </w:rPr>
        <w:t>orreo electrónico</w:t>
      </w:r>
      <w:r w:rsidR="00E001B5" w:rsidRPr="00E001B5">
        <w:rPr>
          <w:sz w:val="28"/>
          <w:highlight w:val="red"/>
        </w:rPr>
        <w:t xml:space="preserve"> 12</w:t>
      </w:r>
      <w:r w:rsidRPr="00E001B5">
        <w:rPr>
          <w:sz w:val="28"/>
          <w:highlight w:val="red"/>
        </w:rPr>
        <w:t>.</w:t>
      </w:r>
      <w:r w:rsidR="00085884" w:rsidRPr="00E001B5">
        <w:rPr>
          <w:sz w:val="28"/>
          <w:highlight w:val="red"/>
        </w:rPr>
        <w:t xml:space="preserve"> </w:t>
      </w:r>
    </w:p>
    <w:p w:rsidR="00122C3E" w:rsidRPr="00122C3E" w:rsidRDefault="00122C3E" w:rsidP="00122C3E">
      <w:pPr>
        <w:pStyle w:val="Sinespaciado"/>
        <w:spacing w:line="276" w:lineRule="auto"/>
        <w:ind w:left="720"/>
        <w:jc w:val="both"/>
        <w:rPr>
          <w:sz w:val="28"/>
        </w:rPr>
      </w:pPr>
    </w:p>
    <w:p w:rsidR="00455E0D" w:rsidRPr="00455E0D" w:rsidRDefault="00534435" w:rsidP="00455E0D">
      <w:pPr>
        <w:pStyle w:val="Sinespaciado"/>
        <w:numPr>
          <w:ilvl w:val="0"/>
          <w:numId w:val="2"/>
        </w:numPr>
        <w:spacing w:line="276" w:lineRule="auto"/>
        <w:jc w:val="both"/>
        <w:rPr>
          <w:sz w:val="28"/>
          <w:highlight w:val="lightGray"/>
        </w:rPr>
      </w:pPr>
      <w:r>
        <w:rPr>
          <w:sz w:val="28"/>
        </w:rPr>
        <w:t xml:space="preserve"> </w:t>
      </w:r>
      <w:r w:rsidRPr="00534435">
        <w:rPr>
          <w:b/>
          <w:sz w:val="28"/>
        </w:rPr>
        <w:t>12 de Enero:</w:t>
      </w:r>
      <w:r>
        <w:rPr>
          <w:sz w:val="28"/>
        </w:rPr>
        <w:t xml:space="preserve"> </w:t>
      </w:r>
      <w:r w:rsidR="00122C3E">
        <w:rPr>
          <w:sz w:val="28"/>
        </w:rPr>
        <w:t>El</w:t>
      </w:r>
      <w:r w:rsidRPr="00534435">
        <w:rPr>
          <w:sz w:val="28"/>
        </w:rPr>
        <w:t xml:space="preserve"> informe</w:t>
      </w:r>
      <w:r w:rsidR="00122C3E">
        <w:rPr>
          <w:sz w:val="28"/>
        </w:rPr>
        <w:t xml:space="preserve"> </w:t>
      </w:r>
      <w:r w:rsidR="00CF68C2">
        <w:rPr>
          <w:sz w:val="28"/>
        </w:rPr>
        <w:t xml:space="preserve">realizado por la especialista </w:t>
      </w:r>
      <w:r w:rsidR="00122C3E">
        <w:rPr>
          <w:sz w:val="28"/>
        </w:rPr>
        <w:t>establece que las</w:t>
      </w:r>
      <w:r w:rsidR="00501E34">
        <w:rPr>
          <w:sz w:val="28"/>
        </w:rPr>
        <w:t xml:space="preserve"> fotografías presentadas no correspondían a heridas recientes</w:t>
      </w:r>
      <w:r w:rsidR="00455E0D">
        <w:rPr>
          <w:sz w:val="28"/>
        </w:rPr>
        <w:t xml:space="preserve"> y </w:t>
      </w:r>
      <w:r w:rsidR="00455E0D" w:rsidRPr="00455E0D">
        <w:rPr>
          <w:sz w:val="28"/>
        </w:rPr>
        <w:t>constató que el operador participó en la recuperación de los residentes</w:t>
      </w:r>
      <w:r w:rsidR="00455E0D">
        <w:rPr>
          <w:sz w:val="28"/>
        </w:rPr>
        <w:t xml:space="preserve"> afectados</w:t>
      </w:r>
      <w:r w:rsidR="00455E0D" w:rsidRPr="00455E0D">
        <w:rPr>
          <w:sz w:val="28"/>
        </w:rPr>
        <w:t>.</w:t>
      </w:r>
      <w:r w:rsidR="00455E0D">
        <w:rPr>
          <w:sz w:val="28"/>
        </w:rPr>
        <w:t xml:space="preserve"> </w:t>
      </w:r>
      <w:r w:rsidR="00455E0D" w:rsidRPr="00CF68C2">
        <w:rPr>
          <w:sz w:val="28"/>
          <w:highlight w:val="red"/>
        </w:rPr>
        <w:t>Informe</w:t>
      </w:r>
      <w:r w:rsidR="00CF68C2" w:rsidRPr="00CF68C2">
        <w:rPr>
          <w:sz w:val="28"/>
          <w:highlight w:val="red"/>
        </w:rPr>
        <w:t xml:space="preserve"> 13</w:t>
      </w:r>
      <w:r w:rsidR="00455E0D" w:rsidRPr="00CF68C2">
        <w:rPr>
          <w:sz w:val="28"/>
          <w:highlight w:val="red"/>
        </w:rPr>
        <w:t>.</w:t>
      </w:r>
    </w:p>
    <w:p w:rsidR="00122C3E" w:rsidRPr="00455E0D" w:rsidRDefault="00122C3E" w:rsidP="00455E0D">
      <w:pPr>
        <w:rPr>
          <w:sz w:val="28"/>
        </w:rPr>
      </w:pPr>
    </w:p>
    <w:p w:rsidR="00E218DE" w:rsidRPr="00CF68C2" w:rsidRDefault="005D2868" w:rsidP="00362179">
      <w:pPr>
        <w:pStyle w:val="Sinespaciado"/>
        <w:numPr>
          <w:ilvl w:val="0"/>
          <w:numId w:val="2"/>
        </w:numPr>
        <w:spacing w:line="276" w:lineRule="auto"/>
        <w:jc w:val="both"/>
        <w:rPr>
          <w:sz w:val="28"/>
          <w:highlight w:val="red"/>
        </w:rPr>
      </w:pPr>
      <w:r w:rsidRPr="00EE0F72">
        <w:rPr>
          <w:b/>
          <w:sz w:val="28"/>
        </w:rPr>
        <w:t>17 de Febrero:</w:t>
      </w:r>
      <w:r w:rsidRPr="00EE0F72">
        <w:rPr>
          <w:sz w:val="28"/>
        </w:rPr>
        <w:t xml:space="preserve"> </w:t>
      </w:r>
      <w:r w:rsidR="00455E0D">
        <w:rPr>
          <w:sz w:val="28"/>
        </w:rPr>
        <w:t>Ante una denuncia</w:t>
      </w:r>
      <w:r w:rsidR="00E218DE">
        <w:rPr>
          <w:sz w:val="28"/>
        </w:rPr>
        <w:t xml:space="preserve">, realizada </w:t>
      </w:r>
      <w:r w:rsidR="00CF68C2">
        <w:rPr>
          <w:sz w:val="28"/>
        </w:rPr>
        <w:t>a través d</w:t>
      </w:r>
      <w:r w:rsidR="00E218DE">
        <w:rPr>
          <w:sz w:val="28"/>
        </w:rPr>
        <w:t xml:space="preserve">el Sistema Integral de Atención Ciudadana (SIAC) de SENAMA, la </w:t>
      </w:r>
      <w:r w:rsidR="00455E0D">
        <w:rPr>
          <w:sz w:val="28"/>
        </w:rPr>
        <w:t xml:space="preserve"> Coordinación Regional RM,</w:t>
      </w:r>
      <w:r w:rsidR="00E218DE">
        <w:rPr>
          <w:sz w:val="28"/>
        </w:rPr>
        <w:t xml:space="preserve"> realiza su séptima acción, visitando el ELEAM Cordillera junto a funcionarios de SENAMA nacional, con el fin de obtener información respecto del caso de la </w:t>
      </w:r>
      <w:r w:rsidR="00BD5AA8">
        <w:rPr>
          <w:sz w:val="28"/>
        </w:rPr>
        <w:t xml:space="preserve">residente, </w:t>
      </w:r>
      <w:r w:rsidR="00E218DE">
        <w:rPr>
          <w:sz w:val="28"/>
        </w:rPr>
        <w:t xml:space="preserve">señora Margarita Lobos, quien sufrió un accidente por la caída de una puerta, hecho que no había sido informado a SENAMA por el operador. Luego de la visita se reúnen también con los hijos de la persona mayor. </w:t>
      </w:r>
      <w:r w:rsidR="00E218DE" w:rsidRPr="00CF68C2">
        <w:rPr>
          <w:sz w:val="28"/>
          <w:highlight w:val="red"/>
        </w:rPr>
        <w:t>Acta y Registro del Sistema</w:t>
      </w:r>
      <w:r w:rsidR="00CF68C2" w:rsidRPr="00CF68C2">
        <w:rPr>
          <w:sz w:val="28"/>
          <w:highlight w:val="red"/>
        </w:rPr>
        <w:t xml:space="preserve"> 14, 14A y 15</w:t>
      </w:r>
      <w:r w:rsidR="00E218DE" w:rsidRPr="00CF68C2">
        <w:rPr>
          <w:sz w:val="28"/>
          <w:highlight w:val="red"/>
        </w:rPr>
        <w:t>.</w:t>
      </w:r>
    </w:p>
    <w:p w:rsidR="00E218DE" w:rsidRDefault="00E218DE" w:rsidP="00E218DE">
      <w:pPr>
        <w:pStyle w:val="Prrafodelista"/>
        <w:rPr>
          <w:sz w:val="28"/>
        </w:rPr>
      </w:pPr>
    </w:p>
    <w:p w:rsidR="00E218DE" w:rsidRDefault="008E71F0" w:rsidP="00E218DE">
      <w:pPr>
        <w:pStyle w:val="Sinespaciado"/>
        <w:numPr>
          <w:ilvl w:val="0"/>
          <w:numId w:val="2"/>
        </w:numPr>
        <w:spacing w:line="276" w:lineRule="auto"/>
        <w:jc w:val="both"/>
        <w:rPr>
          <w:sz w:val="28"/>
        </w:rPr>
      </w:pPr>
      <w:r w:rsidRPr="000D6139">
        <w:rPr>
          <w:b/>
          <w:sz w:val="28"/>
        </w:rPr>
        <w:lastRenderedPageBreak/>
        <w:t>29 de Febrero:</w:t>
      </w:r>
      <w:r w:rsidRPr="00E218DE">
        <w:rPr>
          <w:sz w:val="28"/>
        </w:rPr>
        <w:t xml:space="preserve"> </w:t>
      </w:r>
      <w:r w:rsidR="00E218DE" w:rsidRPr="00E218DE">
        <w:rPr>
          <w:sz w:val="28"/>
        </w:rPr>
        <w:t>Rubén Valenzuela, en su calidad de jefe de División de Gestión y Coordinación Territorial, realiza su tercera acció</w:t>
      </w:r>
      <w:r w:rsidR="00CF68C2">
        <w:rPr>
          <w:sz w:val="28"/>
        </w:rPr>
        <w:t xml:space="preserve">n que es responder al </w:t>
      </w:r>
      <w:r w:rsidR="00BD5AA8">
        <w:rPr>
          <w:sz w:val="28"/>
        </w:rPr>
        <w:t>memo</w:t>
      </w:r>
      <w:r w:rsidR="00E218DE" w:rsidRPr="00E218DE">
        <w:rPr>
          <w:sz w:val="28"/>
        </w:rPr>
        <w:t xml:space="preserve"> enviado por la coordinadora regional de SENAMA RM, respecto de los incumplimientos y deficiencias en </w:t>
      </w:r>
      <w:r w:rsidR="00CF68C2">
        <w:rPr>
          <w:sz w:val="28"/>
        </w:rPr>
        <w:t>la gestión de la F</w:t>
      </w:r>
      <w:r w:rsidR="00E218DE" w:rsidRPr="00E218DE">
        <w:rPr>
          <w:sz w:val="28"/>
        </w:rPr>
        <w:t xml:space="preserve">undación AMSCA. </w:t>
      </w:r>
      <w:r w:rsidR="00E218DE" w:rsidRPr="00CF68C2">
        <w:rPr>
          <w:sz w:val="28"/>
          <w:highlight w:val="red"/>
        </w:rPr>
        <w:t>Memo N° 430 del 2016</w:t>
      </w:r>
      <w:r w:rsidR="00CF68C2" w:rsidRPr="00CF68C2">
        <w:rPr>
          <w:sz w:val="28"/>
          <w:highlight w:val="red"/>
        </w:rPr>
        <w:t xml:space="preserve"> 16</w:t>
      </w:r>
    </w:p>
    <w:p w:rsidR="00E218DE" w:rsidRPr="00E218DE" w:rsidRDefault="00E218DE" w:rsidP="00E218DE">
      <w:pPr>
        <w:pStyle w:val="Sinespaciado"/>
        <w:spacing w:line="276" w:lineRule="auto"/>
        <w:ind w:left="720"/>
        <w:jc w:val="both"/>
        <w:rPr>
          <w:b/>
          <w:color w:val="FF0000"/>
          <w:sz w:val="28"/>
        </w:rPr>
      </w:pPr>
    </w:p>
    <w:p w:rsidR="00A72EB8" w:rsidRPr="00E218DE" w:rsidRDefault="00A72EB8" w:rsidP="00A72EB8">
      <w:pPr>
        <w:pStyle w:val="Sinespaciado"/>
        <w:numPr>
          <w:ilvl w:val="0"/>
          <w:numId w:val="2"/>
        </w:numPr>
        <w:spacing w:line="276" w:lineRule="auto"/>
        <w:jc w:val="both"/>
        <w:rPr>
          <w:b/>
          <w:color w:val="FF0000"/>
          <w:sz w:val="28"/>
        </w:rPr>
      </w:pPr>
      <w:r w:rsidRPr="00534435">
        <w:rPr>
          <w:b/>
          <w:sz w:val="28"/>
        </w:rPr>
        <w:t>9 de Marzo</w:t>
      </w:r>
      <w:r>
        <w:rPr>
          <w:b/>
          <w:sz w:val="28"/>
        </w:rPr>
        <w:t xml:space="preserve">: </w:t>
      </w:r>
      <w:r w:rsidR="00CF68C2">
        <w:rPr>
          <w:sz w:val="28"/>
        </w:rPr>
        <w:t>La F</w:t>
      </w:r>
      <w:r w:rsidR="00E218DE" w:rsidRPr="00CF68C2">
        <w:rPr>
          <w:sz w:val="28"/>
        </w:rPr>
        <w:t>undación AMSCA envía e</w:t>
      </w:r>
      <w:r w:rsidRPr="00CF68C2">
        <w:rPr>
          <w:sz w:val="28"/>
        </w:rPr>
        <w:t>l</w:t>
      </w:r>
      <w:r>
        <w:rPr>
          <w:sz w:val="28"/>
        </w:rPr>
        <w:t xml:space="preserve"> tercer Informe</w:t>
      </w:r>
      <w:r w:rsidR="00E218DE">
        <w:rPr>
          <w:sz w:val="28"/>
        </w:rPr>
        <w:t xml:space="preserve"> Bimensual</w:t>
      </w:r>
      <w:r>
        <w:rPr>
          <w:sz w:val="28"/>
        </w:rPr>
        <w:t>, el que es rechazado por el entonces director (s) Nelson Garrido, con fecha 17 de marzo de 2016.</w:t>
      </w:r>
      <w:r w:rsidR="00CF68C2">
        <w:rPr>
          <w:sz w:val="28"/>
        </w:rPr>
        <w:t xml:space="preserve"> En este caso, tampoco es incluida la firma de responsabilidad de Rubén Valenzuela como jefe de División, sino que lo hace la persona que se encontraba subrogando. </w:t>
      </w:r>
      <w:r>
        <w:rPr>
          <w:sz w:val="28"/>
        </w:rPr>
        <w:t xml:space="preserve"> </w:t>
      </w:r>
      <w:r w:rsidRPr="00CF68C2">
        <w:rPr>
          <w:sz w:val="28"/>
          <w:highlight w:val="red"/>
        </w:rPr>
        <w:t>Carta N°345</w:t>
      </w:r>
      <w:r w:rsidR="00CF68C2" w:rsidRPr="00CF68C2">
        <w:rPr>
          <w:sz w:val="28"/>
          <w:highlight w:val="red"/>
        </w:rPr>
        <w:t xml:space="preserve"> 17</w:t>
      </w:r>
      <w:r w:rsidRPr="00CF68C2">
        <w:rPr>
          <w:sz w:val="28"/>
          <w:highlight w:val="red"/>
        </w:rPr>
        <w:t>.</w:t>
      </w:r>
    </w:p>
    <w:p w:rsidR="00E218DE" w:rsidRPr="009E12DE" w:rsidRDefault="00E218DE" w:rsidP="00E218DE">
      <w:pPr>
        <w:pStyle w:val="Sinespaciado"/>
        <w:spacing w:line="276" w:lineRule="auto"/>
        <w:jc w:val="both"/>
        <w:rPr>
          <w:b/>
          <w:color w:val="FF0000"/>
          <w:sz w:val="28"/>
        </w:rPr>
      </w:pPr>
    </w:p>
    <w:p w:rsidR="00A72EB8" w:rsidRPr="000A6D4A" w:rsidRDefault="00A72EB8" w:rsidP="00A72EB8">
      <w:pPr>
        <w:pStyle w:val="Sinespaciado"/>
        <w:numPr>
          <w:ilvl w:val="0"/>
          <w:numId w:val="2"/>
        </w:numPr>
        <w:spacing w:line="276" w:lineRule="auto"/>
        <w:jc w:val="both"/>
        <w:rPr>
          <w:sz w:val="28"/>
          <w:highlight w:val="lightGray"/>
        </w:rPr>
      </w:pPr>
      <w:r w:rsidRPr="009E12DE">
        <w:rPr>
          <w:b/>
          <w:sz w:val="28"/>
        </w:rPr>
        <w:t>9 de Marzo</w:t>
      </w:r>
      <w:r w:rsidRPr="009E12DE">
        <w:rPr>
          <w:sz w:val="28"/>
        </w:rPr>
        <w:t>:</w:t>
      </w:r>
      <w:r w:rsidR="009E12DE" w:rsidRPr="009E12DE">
        <w:rPr>
          <w:sz w:val="28"/>
        </w:rPr>
        <w:t xml:space="preserve"> </w:t>
      </w:r>
      <w:r w:rsidR="00BF34AC">
        <w:rPr>
          <w:sz w:val="28"/>
        </w:rPr>
        <w:t>Como octava acción de la C</w:t>
      </w:r>
      <w:r w:rsidR="00E218DE" w:rsidRPr="00E218DE">
        <w:rPr>
          <w:sz w:val="28"/>
        </w:rPr>
        <w:t>oordina</w:t>
      </w:r>
      <w:r w:rsidR="00BF34AC">
        <w:rPr>
          <w:sz w:val="28"/>
        </w:rPr>
        <w:t xml:space="preserve">ción </w:t>
      </w:r>
      <w:r w:rsidR="00CF68C2">
        <w:rPr>
          <w:sz w:val="28"/>
        </w:rPr>
        <w:t>R</w:t>
      </w:r>
      <w:r w:rsidR="00E218DE" w:rsidRPr="00E218DE">
        <w:rPr>
          <w:sz w:val="28"/>
        </w:rPr>
        <w:t>egional de SENAMA RM</w:t>
      </w:r>
      <w:r w:rsidR="00CF68C2">
        <w:rPr>
          <w:sz w:val="28"/>
        </w:rPr>
        <w:t>, su coordinadora</w:t>
      </w:r>
      <w:r w:rsidR="00E218DE">
        <w:rPr>
          <w:sz w:val="28"/>
        </w:rPr>
        <w:t xml:space="preserve"> envía </w:t>
      </w:r>
      <w:r w:rsidR="000A6D4A">
        <w:rPr>
          <w:sz w:val="28"/>
        </w:rPr>
        <w:t>los me</w:t>
      </w:r>
      <w:r w:rsidRPr="009E12DE">
        <w:rPr>
          <w:sz w:val="28"/>
        </w:rPr>
        <w:t>mos N°223 y 221</w:t>
      </w:r>
      <w:r w:rsidR="00CF68C2">
        <w:rPr>
          <w:sz w:val="28"/>
        </w:rPr>
        <w:t xml:space="preserve"> a Rubén Valenzuela</w:t>
      </w:r>
      <w:r w:rsidR="00BD5AA8">
        <w:rPr>
          <w:sz w:val="28"/>
        </w:rPr>
        <w:t>,</w:t>
      </w:r>
      <w:r w:rsidR="00CF68C2">
        <w:rPr>
          <w:sz w:val="28"/>
        </w:rPr>
        <w:t xml:space="preserve"> en su calidad de Jefe de la División de Gestión y Coordinación Territorial</w:t>
      </w:r>
      <w:r w:rsidR="009E12DE">
        <w:rPr>
          <w:sz w:val="28"/>
        </w:rPr>
        <w:t>,</w:t>
      </w:r>
      <w:r w:rsidR="00CF68C2">
        <w:rPr>
          <w:sz w:val="28"/>
        </w:rPr>
        <w:t xml:space="preserve"> en la que se agregan</w:t>
      </w:r>
      <w:r w:rsidR="009E12DE">
        <w:rPr>
          <w:sz w:val="28"/>
        </w:rPr>
        <w:t xml:space="preserve"> cartas de familiares y ex funcionarios de </w:t>
      </w:r>
      <w:r w:rsidR="00CF68C2">
        <w:rPr>
          <w:sz w:val="28"/>
        </w:rPr>
        <w:t>la F</w:t>
      </w:r>
      <w:r w:rsidR="000A6D4A">
        <w:rPr>
          <w:sz w:val="28"/>
        </w:rPr>
        <w:t xml:space="preserve">undación </w:t>
      </w:r>
      <w:r w:rsidR="009E12DE">
        <w:rPr>
          <w:sz w:val="28"/>
        </w:rPr>
        <w:t>AMSCA</w:t>
      </w:r>
      <w:r w:rsidR="00BD5AA8">
        <w:rPr>
          <w:sz w:val="28"/>
        </w:rPr>
        <w:t>, quienes</w:t>
      </w:r>
      <w:r w:rsidR="000A6D4A">
        <w:rPr>
          <w:sz w:val="28"/>
        </w:rPr>
        <w:t xml:space="preserve"> dan cuenta de </w:t>
      </w:r>
      <w:r w:rsidR="00CF68C2">
        <w:rPr>
          <w:sz w:val="28"/>
        </w:rPr>
        <w:t xml:space="preserve">las </w:t>
      </w:r>
      <w:r w:rsidR="000A6D4A">
        <w:rPr>
          <w:sz w:val="28"/>
        </w:rPr>
        <w:t xml:space="preserve">irregularidades en </w:t>
      </w:r>
      <w:r w:rsidR="00BF34AC">
        <w:rPr>
          <w:sz w:val="28"/>
        </w:rPr>
        <w:t>la operación en el ELEAM Cordillera</w:t>
      </w:r>
      <w:r w:rsidR="000A6D4A">
        <w:rPr>
          <w:sz w:val="28"/>
        </w:rPr>
        <w:t xml:space="preserve">. </w:t>
      </w:r>
      <w:r w:rsidR="000A6D4A" w:rsidRPr="00CF68C2">
        <w:rPr>
          <w:sz w:val="28"/>
          <w:highlight w:val="red"/>
        </w:rPr>
        <w:t>Memos y cartas</w:t>
      </w:r>
      <w:r w:rsidR="00CF68C2">
        <w:rPr>
          <w:sz w:val="28"/>
          <w:highlight w:val="red"/>
        </w:rPr>
        <w:t xml:space="preserve"> 18</w:t>
      </w:r>
      <w:r w:rsidR="000A6D4A" w:rsidRPr="00CF68C2">
        <w:rPr>
          <w:sz w:val="28"/>
          <w:highlight w:val="red"/>
        </w:rPr>
        <w:t>.</w:t>
      </w:r>
      <w:r w:rsidR="00CF68C2">
        <w:rPr>
          <w:sz w:val="28"/>
          <w:highlight w:val="red"/>
        </w:rPr>
        <w:t xml:space="preserve"> </w:t>
      </w:r>
    </w:p>
    <w:p w:rsidR="00E218DE" w:rsidRDefault="00E218DE" w:rsidP="00E218DE">
      <w:pPr>
        <w:pStyle w:val="Prrafodelista"/>
        <w:rPr>
          <w:sz w:val="28"/>
        </w:rPr>
      </w:pPr>
    </w:p>
    <w:p w:rsidR="00A72EB8" w:rsidRPr="00BF34AC" w:rsidRDefault="00A72EB8" w:rsidP="00BF34AC">
      <w:pPr>
        <w:pStyle w:val="Sinespaciado"/>
        <w:numPr>
          <w:ilvl w:val="0"/>
          <w:numId w:val="2"/>
        </w:numPr>
        <w:spacing w:line="276" w:lineRule="auto"/>
        <w:jc w:val="both"/>
        <w:rPr>
          <w:sz w:val="28"/>
          <w:highlight w:val="lightGray"/>
        </w:rPr>
      </w:pPr>
      <w:r w:rsidRPr="003962D5">
        <w:rPr>
          <w:b/>
          <w:sz w:val="28"/>
        </w:rPr>
        <w:t xml:space="preserve">11 de Marzo: </w:t>
      </w:r>
      <w:r w:rsidR="00BF34AC" w:rsidRPr="00BF34AC">
        <w:rPr>
          <w:sz w:val="28"/>
        </w:rPr>
        <w:t>Ante esto, el jefe de la División de</w:t>
      </w:r>
      <w:r w:rsidR="00BF34AC" w:rsidRPr="00E218DE">
        <w:rPr>
          <w:sz w:val="28"/>
        </w:rPr>
        <w:t xml:space="preserve"> Gestión y Coordinación Territorial</w:t>
      </w:r>
      <w:r w:rsidR="00BF34AC">
        <w:rPr>
          <w:sz w:val="28"/>
        </w:rPr>
        <w:t xml:space="preserve">, Rubén Valenzuela, </w:t>
      </w:r>
      <w:r w:rsidR="00E53C92">
        <w:rPr>
          <w:sz w:val="28"/>
        </w:rPr>
        <w:t>instruye</w:t>
      </w:r>
      <w:r w:rsidR="00BF34AC">
        <w:rPr>
          <w:sz w:val="28"/>
        </w:rPr>
        <w:t xml:space="preserve"> verbalmente</w:t>
      </w:r>
      <w:r w:rsidR="00F10715">
        <w:rPr>
          <w:sz w:val="28"/>
        </w:rPr>
        <w:t>,</w:t>
      </w:r>
      <w:r w:rsidR="00E53C92">
        <w:rPr>
          <w:sz w:val="28"/>
        </w:rPr>
        <w:t xml:space="preserve"> como cuarta acción</w:t>
      </w:r>
      <w:r w:rsidR="00F10715">
        <w:rPr>
          <w:sz w:val="28"/>
        </w:rPr>
        <w:t>,</w:t>
      </w:r>
      <w:r w:rsidR="00BF34AC">
        <w:rPr>
          <w:sz w:val="28"/>
        </w:rPr>
        <w:t xml:space="preserve"> a la coordinadora regional de SENAMA RM, solicitar la fiscalización sanitaria al ELEAM, por parte de la Seremi de Salud. Así, c</w:t>
      </w:r>
      <w:r w:rsidR="00BF34AC" w:rsidRPr="00BF34AC">
        <w:rPr>
          <w:sz w:val="28"/>
        </w:rPr>
        <w:t xml:space="preserve">omo novena acción de la Coordinación de </w:t>
      </w:r>
      <w:r w:rsidRPr="00BF34AC">
        <w:rPr>
          <w:sz w:val="28"/>
        </w:rPr>
        <w:t>SENAMA RM</w:t>
      </w:r>
      <w:r w:rsidR="00BF34AC" w:rsidRPr="00BF34AC">
        <w:rPr>
          <w:sz w:val="28"/>
        </w:rPr>
        <w:t xml:space="preserve">, </w:t>
      </w:r>
      <w:r w:rsidR="00BD5AA8">
        <w:rPr>
          <w:sz w:val="28"/>
        </w:rPr>
        <w:t>se envía la solicitud de fiscalización</w:t>
      </w:r>
      <w:r w:rsidR="00BF34AC">
        <w:rPr>
          <w:sz w:val="28"/>
        </w:rPr>
        <w:t xml:space="preserve"> a la Seremi</w:t>
      </w:r>
      <w:r w:rsidR="00BD5AA8">
        <w:rPr>
          <w:sz w:val="28"/>
        </w:rPr>
        <w:t xml:space="preserve"> de Salud</w:t>
      </w:r>
      <w:r w:rsidR="00BF34AC">
        <w:rPr>
          <w:sz w:val="28"/>
        </w:rPr>
        <w:t xml:space="preserve"> RM</w:t>
      </w:r>
      <w:r w:rsidR="00BD5AA8">
        <w:rPr>
          <w:sz w:val="28"/>
        </w:rPr>
        <w:t xml:space="preserve">, </w:t>
      </w:r>
      <w:r w:rsidR="00BF34AC">
        <w:rPr>
          <w:sz w:val="28"/>
        </w:rPr>
        <w:t xml:space="preserve"> para que </w:t>
      </w:r>
      <w:r w:rsidR="00A81998">
        <w:rPr>
          <w:sz w:val="28"/>
        </w:rPr>
        <w:t xml:space="preserve">se </w:t>
      </w:r>
      <w:r w:rsidR="00BF34AC">
        <w:rPr>
          <w:sz w:val="28"/>
        </w:rPr>
        <w:t>realice el procedimiento correspondiente.</w:t>
      </w:r>
      <w:r w:rsidRPr="00BF34AC">
        <w:rPr>
          <w:sz w:val="28"/>
        </w:rPr>
        <w:t xml:space="preserve"> </w:t>
      </w:r>
      <w:r w:rsidRPr="00A81998">
        <w:rPr>
          <w:sz w:val="28"/>
          <w:highlight w:val="red"/>
        </w:rPr>
        <w:t>Oficio N° 81/2016</w:t>
      </w:r>
      <w:r w:rsidR="00A81998" w:rsidRPr="00A81998">
        <w:rPr>
          <w:sz w:val="28"/>
          <w:highlight w:val="red"/>
        </w:rPr>
        <w:t xml:space="preserve"> 19</w:t>
      </w:r>
      <w:r w:rsidRPr="00A81998">
        <w:rPr>
          <w:sz w:val="28"/>
          <w:highlight w:val="red"/>
        </w:rPr>
        <w:t>.</w:t>
      </w:r>
    </w:p>
    <w:p w:rsidR="00BF34AC" w:rsidRDefault="00BF34AC" w:rsidP="00BF34AC">
      <w:pPr>
        <w:pStyle w:val="Sinespaciado"/>
        <w:spacing w:line="276" w:lineRule="auto"/>
        <w:jc w:val="both"/>
        <w:rPr>
          <w:sz w:val="28"/>
          <w:highlight w:val="lightGray"/>
        </w:rPr>
      </w:pPr>
    </w:p>
    <w:p w:rsidR="00BF34AC" w:rsidRDefault="00BF34AC" w:rsidP="00BF34AC">
      <w:pPr>
        <w:pStyle w:val="Sinespaciado"/>
        <w:spacing w:line="276" w:lineRule="auto"/>
        <w:jc w:val="both"/>
        <w:rPr>
          <w:sz w:val="28"/>
          <w:highlight w:val="lightGray"/>
        </w:rPr>
      </w:pPr>
    </w:p>
    <w:p w:rsidR="001836CD" w:rsidRPr="001836CD" w:rsidRDefault="003962D5" w:rsidP="003962D5">
      <w:pPr>
        <w:pStyle w:val="Sinespaciado"/>
        <w:numPr>
          <w:ilvl w:val="0"/>
          <w:numId w:val="2"/>
        </w:numPr>
        <w:spacing w:line="276" w:lineRule="auto"/>
        <w:jc w:val="both"/>
        <w:rPr>
          <w:color w:val="FF0000"/>
          <w:sz w:val="28"/>
        </w:rPr>
      </w:pPr>
      <w:r w:rsidRPr="000D6139">
        <w:rPr>
          <w:b/>
          <w:sz w:val="28"/>
        </w:rPr>
        <w:t>14 de Marzo:</w:t>
      </w:r>
      <w:r w:rsidRPr="00BF34AC">
        <w:rPr>
          <w:sz w:val="28"/>
        </w:rPr>
        <w:t xml:space="preserve"> </w:t>
      </w:r>
      <w:r w:rsidR="001836CD">
        <w:rPr>
          <w:sz w:val="28"/>
        </w:rPr>
        <w:t xml:space="preserve">Se reúne parte del equipo directivo de SENAMA, con funcionarios de la Coordinación RM y encargados del programa a nivel </w:t>
      </w:r>
      <w:r w:rsidR="001836CD">
        <w:rPr>
          <w:sz w:val="28"/>
        </w:rPr>
        <w:lastRenderedPageBreak/>
        <w:t>nacional para analizar la situación de la administración AMSCA, resolviendo intervenir el ELEAM</w:t>
      </w:r>
      <w:r w:rsidR="00B648A2">
        <w:rPr>
          <w:sz w:val="28"/>
        </w:rPr>
        <w:t xml:space="preserve"> ante los hechos ocurridos</w:t>
      </w:r>
      <w:r w:rsidR="001836CD">
        <w:rPr>
          <w:sz w:val="28"/>
        </w:rPr>
        <w:t>.</w:t>
      </w:r>
      <w:r w:rsidR="00B648A2">
        <w:rPr>
          <w:sz w:val="28"/>
        </w:rPr>
        <w:t xml:space="preserve"> </w:t>
      </w:r>
      <w:r w:rsidR="00B648A2" w:rsidRPr="00A81998">
        <w:rPr>
          <w:sz w:val="28"/>
          <w:highlight w:val="red"/>
        </w:rPr>
        <w:t>Minuta</w:t>
      </w:r>
      <w:r w:rsidR="00A81998" w:rsidRPr="00A81998">
        <w:rPr>
          <w:sz w:val="28"/>
          <w:highlight w:val="red"/>
        </w:rPr>
        <w:t xml:space="preserve"> 20</w:t>
      </w:r>
      <w:r w:rsidR="00B648A2" w:rsidRPr="00A81998">
        <w:rPr>
          <w:sz w:val="28"/>
          <w:highlight w:val="red"/>
        </w:rPr>
        <w:t>.</w:t>
      </w:r>
    </w:p>
    <w:p w:rsidR="00BF34AC" w:rsidRPr="00BF34AC" w:rsidRDefault="00BF34AC" w:rsidP="00B648A2">
      <w:pPr>
        <w:pStyle w:val="Sinespaciado"/>
        <w:spacing w:line="276" w:lineRule="auto"/>
        <w:jc w:val="both"/>
        <w:rPr>
          <w:color w:val="FF0000"/>
          <w:sz w:val="28"/>
        </w:rPr>
      </w:pPr>
    </w:p>
    <w:p w:rsidR="00601E42" w:rsidRPr="00E87E84" w:rsidRDefault="004B7C34" w:rsidP="00601E42">
      <w:pPr>
        <w:pStyle w:val="Sinespaciado"/>
        <w:numPr>
          <w:ilvl w:val="0"/>
          <w:numId w:val="2"/>
        </w:numPr>
        <w:spacing w:line="276" w:lineRule="auto"/>
        <w:jc w:val="both"/>
        <w:rPr>
          <w:b/>
          <w:color w:val="FF0000"/>
          <w:sz w:val="28"/>
        </w:rPr>
      </w:pPr>
      <w:r w:rsidRPr="00B648A2">
        <w:rPr>
          <w:b/>
          <w:sz w:val="28"/>
        </w:rPr>
        <w:t xml:space="preserve">25 de Marzo: </w:t>
      </w:r>
      <w:r w:rsidR="00B648A2" w:rsidRPr="00A94E1A">
        <w:rPr>
          <w:sz w:val="28"/>
        </w:rPr>
        <w:t>Ante la deficiente administración de la Fundación AMSCA, SENAMA</w:t>
      </w:r>
      <w:r w:rsidR="00B648A2">
        <w:rPr>
          <w:b/>
          <w:sz w:val="28"/>
        </w:rPr>
        <w:t xml:space="preserve"> </w:t>
      </w:r>
      <w:r w:rsidRPr="00B648A2">
        <w:rPr>
          <w:sz w:val="28"/>
        </w:rPr>
        <w:t xml:space="preserve">realiza </w:t>
      </w:r>
      <w:r w:rsidR="00B648A2">
        <w:rPr>
          <w:sz w:val="28"/>
        </w:rPr>
        <w:t xml:space="preserve">un </w:t>
      </w:r>
      <w:r w:rsidRPr="00B648A2">
        <w:rPr>
          <w:sz w:val="28"/>
        </w:rPr>
        <w:t xml:space="preserve">concurso público, </w:t>
      </w:r>
      <w:r w:rsidR="00B648A2">
        <w:rPr>
          <w:sz w:val="28"/>
        </w:rPr>
        <w:t xml:space="preserve">a fin de contar con un nuevo operador. Sin embargo, </w:t>
      </w:r>
      <w:r w:rsidR="00B648A2" w:rsidRPr="00E87E84">
        <w:rPr>
          <w:sz w:val="28"/>
        </w:rPr>
        <w:t xml:space="preserve">este </w:t>
      </w:r>
      <w:r w:rsidRPr="00E87E84">
        <w:rPr>
          <w:sz w:val="28"/>
        </w:rPr>
        <w:t>fue declarado desierto</w:t>
      </w:r>
      <w:r w:rsidR="00E87E84" w:rsidRPr="00E87E84">
        <w:rPr>
          <w:sz w:val="28"/>
        </w:rPr>
        <w:t>, debido a la falta de documentación que debían presentar los oferentes</w:t>
      </w:r>
      <w:r w:rsidR="005354C1" w:rsidRPr="00E87E84">
        <w:rPr>
          <w:sz w:val="28"/>
        </w:rPr>
        <w:t>.</w:t>
      </w:r>
      <w:r w:rsidR="00E87E84" w:rsidRPr="00E87E84">
        <w:rPr>
          <w:sz w:val="28"/>
        </w:rPr>
        <w:t xml:space="preserve"> </w:t>
      </w:r>
      <w:r w:rsidR="00E87E84" w:rsidRPr="00E87E84">
        <w:rPr>
          <w:sz w:val="28"/>
          <w:highlight w:val="red"/>
        </w:rPr>
        <w:t>Res. Exenta N°1064</w:t>
      </w:r>
      <w:r w:rsidR="00E53C92">
        <w:rPr>
          <w:sz w:val="28"/>
          <w:highlight w:val="red"/>
        </w:rPr>
        <w:t>/2016</w:t>
      </w:r>
      <w:r w:rsidR="00E87E84" w:rsidRPr="00E87E84">
        <w:rPr>
          <w:sz w:val="28"/>
          <w:highlight w:val="red"/>
        </w:rPr>
        <w:t>.</w:t>
      </w:r>
    </w:p>
    <w:p w:rsidR="00601E42" w:rsidRDefault="00601E42" w:rsidP="00601E42">
      <w:pPr>
        <w:pStyle w:val="Prrafodelista"/>
        <w:rPr>
          <w:color w:val="4F81BD" w:themeColor="accent1"/>
          <w:sz w:val="28"/>
        </w:rPr>
      </w:pPr>
    </w:p>
    <w:p w:rsidR="00534435" w:rsidRPr="00A50AA5" w:rsidRDefault="00534435" w:rsidP="00C63E7F">
      <w:pPr>
        <w:pStyle w:val="Sinespaciado"/>
        <w:numPr>
          <w:ilvl w:val="0"/>
          <w:numId w:val="2"/>
        </w:numPr>
        <w:spacing w:line="276" w:lineRule="auto"/>
        <w:jc w:val="both"/>
        <w:rPr>
          <w:b/>
          <w:sz w:val="28"/>
        </w:rPr>
      </w:pPr>
      <w:r w:rsidRPr="00A50AA5">
        <w:rPr>
          <w:sz w:val="28"/>
        </w:rPr>
        <w:t xml:space="preserve"> </w:t>
      </w:r>
      <w:r w:rsidRPr="00A50AA5">
        <w:rPr>
          <w:b/>
          <w:sz w:val="28"/>
        </w:rPr>
        <w:t>2</w:t>
      </w:r>
      <w:r w:rsidR="005D62B5" w:rsidRPr="00A50AA5">
        <w:rPr>
          <w:b/>
          <w:sz w:val="28"/>
        </w:rPr>
        <w:t>8</w:t>
      </w:r>
      <w:r w:rsidRPr="00A50AA5">
        <w:rPr>
          <w:b/>
          <w:sz w:val="28"/>
        </w:rPr>
        <w:t xml:space="preserve"> de </w:t>
      </w:r>
      <w:r w:rsidR="00824F2C" w:rsidRPr="00A50AA5">
        <w:rPr>
          <w:b/>
          <w:sz w:val="28"/>
        </w:rPr>
        <w:t>M</w:t>
      </w:r>
      <w:r w:rsidRPr="00A50AA5">
        <w:rPr>
          <w:b/>
          <w:sz w:val="28"/>
        </w:rPr>
        <w:t>arzo</w:t>
      </w:r>
      <w:r w:rsidR="00824F2C" w:rsidRPr="00A50AA5">
        <w:rPr>
          <w:b/>
          <w:sz w:val="28"/>
        </w:rPr>
        <w:t>:</w:t>
      </w:r>
      <w:r w:rsidRPr="00A50AA5">
        <w:rPr>
          <w:sz w:val="28"/>
        </w:rPr>
        <w:t xml:space="preserve"> </w:t>
      </w:r>
      <w:r w:rsidR="00601E42" w:rsidRPr="00A50AA5">
        <w:rPr>
          <w:sz w:val="28"/>
        </w:rPr>
        <w:t xml:space="preserve">La Fundación </w:t>
      </w:r>
      <w:r w:rsidRPr="00A50AA5">
        <w:rPr>
          <w:sz w:val="28"/>
        </w:rPr>
        <w:t>AMSCA</w:t>
      </w:r>
      <w:r w:rsidR="00601E42" w:rsidRPr="00A50AA5">
        <w:rPr>
          <w:sz w:val="28"/>
        </w:rPr>
        <w:t xml:space="preserve"> mediante una carta enviada al Ministro de Desarrollo Social, la Presidenta de La República y el Director de SENAMA reitera</w:t>
      </w:r>
      <w:r w:rsidR="00BD5AA8">
        <w:rPr>
          <w:sz w:val="28"/>
        </w:rPr>
        <w:t>,</w:t>
      </w:r>
      <w:r w:rsidR="00601E42" w:rsidRPr="00A50AA5">
        <w:rPr>
          <w:sz w:val="28"/>
        </w:rPr>
        <w:t xml:space="preserve"> por segunda vez</w:t>
      </w:r>
      <w:r w:rsidR="00BD5AA8">
        <w:rPr>
          <w:sz w:val="28"/>
        </w:rPr>
        <w:t>,</w:t>
      </w:r>
      <w:r w:rsidR="00601E42" w:rsidRPr="00A50AA5">
        <w:rPr>
          <w:sz w:val="28"/>
        </w:rPr>
        <w:t xml:space="preserve"> su </w:t>
      </w:r>
      <w:r w:rsidRPr="00A50AA5">
        <w:rPr>
          <w:sz w:val="28"/>
        </w:rPr>
        <w:t xml:space="preserve">queja por hostigamiento y acoso  laboral </w:t>
      </w:r>
      <w:r w:rsidR="0034596A" w:rsidRPr="00A50AA5">
        <w:rPr>
          <w:sz w:val="28"/>
        </w:rPr>
        <w:t xml:space="preserve">por parte de los funcionarios a cargo de las supervisiones. </w:t>
      </w:r>
      <w:r w:rsidR="00C63E7F" w:rsidRPr="00A81998">
        <w:rPr>
          <w:sz w:val="28"/>
          <w:highlight w:val="red"/>
        </w:rPr>
        <w:t>Carta con membrete AMSCA.</w:t>
      </w:r>
      <w:r w:rsidR="005354C1" w:rsidRPr="00A81998">
        <w:rPr>
          <w:sz w:val="28"/>
          <w:highlight w:val="red"/>
        </w:rPr>
        <w:t xml:space="preserve"> </w:t>
      </w:r>
      <w:r w:rsidR="005354C1" w:rsidRPr="00A81998">
        <w:rPr>
          <w:b/>
          <w:sz w:val="28"/>
          <w:highlight w:val="red"/>
        </w:rPr>
        <w:t>23</w:t>
      </w:r>
    </w:p>
    <w:p w:rsidR="001836CD" w:rsidRPr="00A50AA5" w:rsidRDefault="001836CD" w:rsidP="001836CD">
      <w:pPr>
        <w:pStyle w:val="Sinespaciado"/>
        <w:spacing w:line="276" w:lineRule="auto"/>
        <w:ind w:left="720"/>
        <w:jc w:val="both"/>
        <w:rPr>
          <w:b/>
          <w:sz w:val="28"/>
        </w:rPr>
      </w:pPr>
    </w:p>
    <w:p w:rsidR="00737191" w:rsidRPr="00A50AA5" w:rsidRDefault="00737191" w:rsidP="00534435">
      <w:pPr>
        <w:pStyle w:val="Sinespaciado"/>
        <w:numPr>
          <w:ilvl w:val="0"/>
          <w:numId w:val="2"/>
        </w:numPr>
        <w:spacing w:line="276" w:lineRule="auto"/>
        <w:jc w:val="both"/>
        <w:rPr>
          <w:b/>
          <w:sz w:val="28"/>
        </w:rPr>
      </w:pPr>
      <w:r w:rsidRPr="00A50AA5">
        <w:rPr>
          <w:b/>
          <w:sz w:val="28"/>
        </w:rPr>
        <w:t>22 de Abril:</w:t>
      </w:r>
      <w:r w:rsidRPr="00A50AA5">
        <w:rPr>
          <w:sz w:val="28"/>
        </w:rPr>
        <w:t xml:space="preserve"> </w:t>
      </w:r>
      <w:r w:rsidR="0034596A" w:rsidRPr="00A50AA5">
        <w:rPr>
          <w:sz w:val="28"/>
        </w:rPr>
        <w:t>El Director N</w:t>
      </w:r>
      <w:r w:rsidR="00B17E55" w:rsidRPr="00A50AA5">
        <w:rPr>
          <w:sz w:val="28"/>
        </w:rPr>
        <w:t>acional, Rubén Valenzuela,</w:t>
      </w:r>
      <w:r w:rsidR="0034596A" w:rsidRPr="00A50AA5">
        <w:rPr>
          <w:sz w:val="28"/>
        </w:rPr>
        <w:t xml:space="preserve"> realiza su quinta acción</w:t>
      </w:r>
      <w:r w:rsidR="00BD5AA8">
        <w:rPr>
          <w:sz w:val="28"/>
        </w:rPr>
        <w:t>, esta vez, e</w:t>
      </w:r>
      <w:r w:rsidR="0034596A" w:rsidRPr="00A50AA5">
        <w:rPr>
          <w:sz w:val="28"/>
        </w:rPr>
        <w:t>n su calidad de director subrogante</w:t>
      </w:r>
      <w:r w:rsidR="00BD5AA8">
        <w:rPr>
          <w:sz w:val="28"/>
        </w:rPr>
        <w:t>,</w:t>
      </w:r>
      <w:r w:rsidR="0034596A" w:rsidRPr="00A50AA5">
        <w:rPr>
          <w:sz w:val="28"/>
        </w:rPr>
        <w:t xml:space="preserve"> responde la carta envi</w:t>
      </w:r>
      <w:r w:rsidR="00B17E55" w:rsidRPr="00A50AA5">
        <w:rPr>
          <w:sz w:val="28"/>
        </w:rPr>
        <w:t>a</w:t>
      </w:r>
      <w:r w:rsidR="0034596A" w:rsidRPr="00A50AA5">
        <w:rPr>
          <w:sz w:val="28"/>
        </w:rPr>
        <w:t>da por la Fundación</w:t>
      </w:r>
      <w:r w:rsidR="00B17E55" w:rsidRPr="00A50AA5">
        <w:rPr>
          <w:sz w:val="28"/>
        </w:rPr>
        <w:t xml:space="preserve"> AMSCA,</w:t>
      </w:r>
      <w:r w:rsidR="00191D20" w:rsidRPr="00A50AA5">
        <w:rPr>
          <w:sz w:val="28"/>
        </w:rPr>
        <w:t xml:space="preserve"> </w:t>
      </w:r>
      <w:r w:rsidR="0034596A" w:rsidRPr="00A50AA5">
        <w:rPr>
          <w:sz w:val="28"/>
        </w:rPr>
        <w:t xml:space="preserve">expresando que SENAMA debe velar por la correcta ejecución de los compromisos establecidos con el operador de un ELEAM. </w:t>
      </w:r>
      <w:r w:rsidRPr="00A81998">
        <w:rPr>
          <w:sz w:val="28"/>
          <w:highlight w:val="red"/>
        </w:rPr>
        <w:t>Carta N° 534</w:t>
      </w:r>
      <w:r w:rsidR="00B17E55" w:rsidRPr="00A81998">
        <w:rPr>
          <w:sz w:val="28"/>
          <w:highlight w:val="red"/>
        </w:rPr>
        <w:t>.</w:t>
      </w:r>
      <w:r w:rsidR="00534435" w:rsidRPr="00A81998">
        <w:rPr>
          <w:sz w:val="28"/>
          <w:highlight w:val="red"/>
        </w:rPr>
        <w:t xml:space="preserve"> </w:t>
      </w:r>
      <w:r w:rsidR="005354C1" w:rsidRPr="00A81998">
        <w:rPr>
          <w:b/>
          <w:sz w:val="28"/>
          <w:highlight w:val="red"/>
        </w:rPr>
        <w:t>2</w:t>
      </w:r>
      <w:r w:rsidR="007A4D28" w:rsidRPr="00A81998">
        <w:rPr>
          <w:b/>
          <w:sz w:val="28"/>
          <w:highlight w:val="red"/>
        </w:rPr>
        <w:t>5</w:t>
      </w:r>
    </w:p>
    <w:p w:rsidR="0034596A" w:rsidRPr="00A50AA5" w:rsidRDefault="0034596A" w:rsidP="0034596A">
      <w:pPr>
        <w:pStyle w:val="Prrafodelista"/>
        <w:rPr>
          <w:b/>
          <w:sz w:val="28"/>
        </w:rPr>
      </w:pPr>
    </w:p>
    <w:p w:rsidR="00534435" w:rsidRPr="00A50AA5" w:rsidRDefault="00534435" w:rsidP="0034596A">
      <w:pPr>
        <w:pStyle w:val="Sinespaciado"/>
        <w:numPr>
          <w:ilvl w:val="0"/>
          <w:numId w:val="2"/>
        </w:numPr>
        <w:spacing w:line="276" w:lineRule="auto"/>
        <w:jc w:val="both"/>
        <w:rPr>
          <w:sz w:val="28"/>
        </w:rPr>
      </w:pPr>
      <w:r w:rsidRPr="00A50AA5">
        <w:rPr>
          <w:b/>
          <w:sz w:val="28"/>
        </w:rPr>
        <w:t xml:space="preserve">28 de </w:t>
      </w:r>
      <w:r w:rsidR="00824F2C" w:rsidRPr="00A50AA5">
        <w:rPr>
          <w:b/>
          <w:sz w:val="28"/>
        </w:rPr>
        <w:t>A</w:t>
      </w:r>
      <w:r w:rsidRPr="00A50AA5">
        <w:rPr>
          <w:b/>
          <w:sz w:val="28"/>
        </w:rPr>
        <w:t>bril</w:t>
      </w:r>
      <w:r w:rsidR="00824F2C" w:rsidRPr="00A50AA5">
        <w:rPr>
          <w:sz w:val="28"/>
        </w:rPr>
        <w:t xml:space="preserve">: </w:t>
      </w:r>
      <w:r w:rsidR="0034596A" w:rsidRPr="00A50AA5">
        <w:rPr>
          <w:sz w:val="28"/>
        </w:rPr>
        <w:t>Tras el oficio enviado por la Coordinaci</w:t>
      </w:r>
      <w:r w:rsidR="00A81998">
        <w:rPr>
          <w:sz w:val="28"/>
        </w:rPr>
        <w:t>ón R</w:t>
      </w:r>
      <w:r w:rsidR="0034596A" w:rsidRPr="00A50AA5">
        <w:rPr>
          <w:sz w:val="28"/>
        </w:rPr>
        <w:t>egional de SENAMA RM, la SEREMI de Salud</w:t>
      </w:r>
      <w:r w:rsidRPr="00A50AA5">
        <w:rPr>
          <w:sz w:val="28"/>
        </w:rPr>
        <w:t xml:space="preserve"> realiza la fiscalización</w:t>
      </w:r>
      <w:r w:rsidR="00BD5AA8">
        <w:rPr>
          <w:sz w:val="28"/>
        </w:rPr>
        <w:t>,</w:t>
      </w:r>
      <w:r w:rsidR="0034596A" w:rsidRPr="00A50AA5">
        <w:rPr>
          <w:sz w:val="28"/>
        </w:rPr>
        <w:t xml:space="preserve"> decretando la prohibición de ingreso de nuevos residentes debido a las deficiencias detectadas</w:t>
      </w:r>
      <w:r w:rsidRPr="00A50AA5">
        <w:rPr>
          <w:sz w:val="28"/>
        </w:rPr>
        <w:t xml:space="preserve">. Informe de fiscalización </w:t>
      </w:r>
      <w:r w:rsidRPr="00A81998">
        <w:rPr>
          <w:sz w:val="28"/>
          <w:highlight w:val="red"/>
        </w:rPr>
        <w:t>N° 111846.</w:t>
      </w:r>
      <w:r w:rsidR="00191D20" w:rsidRPr="00A81998">
        <w:rPr>
          <w:sz w:val="28"/>
          <w:highlight w:val="red"/>
        </w:rPr>
        <w:t xml:space="preserve"> </w:t>
      </w:r>
      <w:r w:rsidR="00191D20" w:rsidRPr="00A81998">
        <w:rPr>
          <w:b/>
          <w:sz w:val="28"/>
          <w:highlight w:val="red"/>
        </w:rPr>
        <w:t>2</w:t>
      </w:r>
      <w:r w:rsidR="007A4D28" w:rsidRPr="00A81998">
        <w:rPr>
          <w:b/>
          <w:sz w:val="28"/>
          <w:highlight w:val="red"/>
        </w:rPr>
        <w:t>6</w:t>
      </w:r>
      <w:r w:rsidR="00191D20" w:rsidRPr="00A81998">
        <w:rPr>
          <w:b/>
          <w:sz w:val="28"/>
          <w:highlight w:val="red"/>
        </w:rPr>
        <w:t>.</w:t>
      </w:r>
    </w:p>
    <w:p w:rsidR="00A50AA5" w:rsidRDefault="00A50AA5" w:rsidP="00A50AA5">
      <w:pPr>
        <w:pStyle w:val="Prrafodelista"/>
        <w:rPr>
          <w:color w:val="4F81BD" w:themeColor="accent1"/>
          <w:sz w:val="28"/>
        </w:rPr>
      </w:pPr>
    </w:p>
    <w:p w:rsidR="00F10715" w:rsidRDefault="005A578D" w:rsidP="00F10715">
      <w:pPr>
        <w:pStyle w:val="Sinespaciado"/>
        <w:numPr>
          <w:ilvl w:val="0"/>
          <w:numId w:val="2"/>
        </w:numPr>
        <w:spacing w:line="276" w:lineRule="auto"/>
        <w:jc w:val="both"/>
        <w:rPr>
          <w:sz w:val="28"/>
        </w:rPr>
      </w:pPr>
      <w:r w:rsidRPr="005A578D">
        <w:rPr>
          <w:b/>
          <w:sz w:val="28"/>
        </w:rPr>
        <w:t xml:space="preserve">25 de </w:t>
      </w:r>
      <w:r>
        <w:rPr>
          <w:b/>
          <w:sz w:val="28"/>
        </w:rPr>
        <w:t>A</w:t>
      </w:r>
      <w:r w:rsidRPr="005A578D">
        <w:rPr>
          <w:b/>
          <w:sz w:val="28"/>
        </w:rPr>
        <w:t>bril</w:t>
      </w:r>
      <w:r w:rsidR="004B7C34" w:rsidRPr="005A578D">
        <w:rPr>
          <w:b/>
          <w:sz w:val="28"/>
        </w:rPr>
        <w:t>:</w:t>
      </w:r>
      <w:r w:rsidR="004B7C34" w:rsidRPr="005A578D">
        <w:rPr>
          <w:sz w:val="28"/>
        </w:rPr>
        <w:t xml:space="preserve"> Se realiza</w:t>
      </w:r>
      <w:r w:rsidRPr="005A578D">
        <w:rPr>
          <w:sz w:val="28"/>
        </w:rPr>
        <w:t xml:space="preserve"> la convocatoria al </w:t>
      </w:r>
      <w:r w:rsidR="004B7C34" w:rsidRPr="005A578D">
        <w:rPr>
          <w:sz w:val="28"/>
        </w:rPr>
        <w:t xml:space="preserve"> s</w:t>
      </w:r>
      <w:r w:rsidR="00601E42" w:rsidRPr="005A578D">
        <w:rPr>
          <w:sz w:val="28"/>
        </w:rPr>
        <w:t>egundo concurso</w:t>
      </w:r>
      <w:r w:rsidRPr="005A578D">
        <w:rPr>
          <w:sz w:val="28"/>
        </w:rPr>
        <w:t xml:space="preserve"> para consegu</w:t>
      </w:r>
      <w:r w:rsidR="00E609F6">
        <w:rPr>
          <w:sz w:val="28"/>
        </w:rPr>
        <w:t>ir un nuevo operador para el ELE</w:t>
      </w:r>
      <w:r w:rsidRPr="005A578D">
        <w:rPr>
          <w:sz w:val="28"/>
        </w:rPr>
        <w:t>AM Cordillera</w:t>
      </w:r>
      <w:r>
        <w:rPr>
          <w:sz w:val="28"/>
        </w:rPr>
        <w:t xml:space="preserve">. </w:t>
      </w:r>
    </w:p>
    <w:p w:rsidR="00F10715" w:rsidRDefault="00F10715" w:rsidP="00F10715">
      <w:pPr>
        <w:pStyle w:val="Prrafodelista"/>
        <w:rPr>
          <w:sz w:val="28"/>
        </w:rPr>
      </w:pPr>
    </w:p>
    <w:p w:rsidR="00F10715" w:rsidRDefault="00F10715" w:rsidP="00F10715">
      <w:pPr>
        <w:pStyle w:val="Sinespaciado"/>
        <w:spacing w:line="276" w:lineRule="auto"/>
        <w:ind w:left="720"/>
        <w:jc w:val="both"/>
        <w:rPr>
          <w:sz w:val="28"/>
        </w:rPr>
      </w:pPr>
    </w:p>
    <w:p w:rsidR="00F10715" w:rsidRDefault="00F10715" w:rsidP="00F10715">
      <w:pPr>
        <w:pStyle w:val="Prrafodelista"/>
        <w:rPr>
          <w:sz w:val="28"/>
        </w:rPr>
      </w:pPr>
    </w:p>
    <w:p w:rsidR="00F10715" w:rsidRDefault="00F10715" w:rsidP="00F10715">
      <w:pPr>
        <w:pStyle w:val="Sinespaciado"/>
        <w:spacing w:line="276" w:lineRule="auto"/>
        <w:ind w:left="720"/>
        <w:jc w:val="both"/>
        <w:rPr>
          <w:sz w:val="28"/>
        </w:rPr>
      </w:pPr>
    </w:p>
    <w:p w:rsidR="004B7C34" w:rsidRPr="008D5F8A" w:rsidRDefault="005A578D" w:rsidP="008D5F8A">
      <w:pPr>
        <w:pStyle w:val="Sinespaciado"/>
        <w:numPr>
          <w:ilvl w:val="0"/>
          <w:numId w:val="2"/>
        </w:numPr>
        <w:spacing w:line="276" w:lineRule="auto"/>
        <w:jc w:val="both"/>
        <w:rPr>
          <w:sz w:val="28"/>
        </w:rPr>
      </w:pPr>
      <w:r w:rsidRPr="00F10715">
        <w:rPr>
          <w:sz w:val="28"/>
        </w:rPr>
        <w:t xml:space="preserve"> </w:t>
      </w:r>
      <w:r w:rsidRPr="00F10715">
        <w:rPr>
          <w:b/>
          <w:sz w:val="28"/>
        </w:rPr>
        <w:t>9 de mayo</w:t>
      </w:r>
      <w:r w:rsidRPr="00F10715">
        <w:rPr>
          <w:sz w:val="28"/>
        </w:rPr>
        <w:t xml:space="preserve">: Se deja sin efecto el llamado </w:t>
      </w:r>
      <w:r w:rsidR="00BD5AA8" w:rsidRPr="00F10715">
        <w:rPr>
          <w:sz w:val="28"/>
        </w:rPr>
        <w:t>al</w:t>
      </w:r>
      <w:r w:rsidRPr="00F10715">
        <w:rPr>
          <w:sz w:val="28"/>
        </w:rPr>
        <w:t xml:space="preserve"> segundo concurso, por razones de buen servicio</w:t>
      </w:r>
      <w:r w:rsidR="00F10715">
        <w:rPr>
          <w:sz w:val="28"/>
        </w:rPr>
        <w:t>, ya que entre los postulantes estaba nuevamente la Fundación AMSCA</w:t>
      </w:r>
      <w:r w:rsidR="008D5F8A">
        <w:rPr>
          <w:sz w:val="28"/>
        </w:rPr>
        <w:t xml:space="preserve">, y se quería evitar una </w:t>
      </w:r>
      <w:r w:rsidR="00F10715">
        <w:rPr>
          <w:sz w:val="28"/>
        </w:rPr>
        <w:t>eventual adjudicación</w:t>
      </w:r>
      <w:r w:rsidR="008D5F8A">
        <w:rPr>
          <w:sz w:val="28"/>
        </w:rPr>
        <w:t>, debido a las irregularidades y mal funcionamiento detectados</w:t>
      </w:r>
      <w:r w:rsidR="00F10715">
        <w:rPr>
          <w:sz w:val="28"/>
        </w:rPr>
        <w:t xml:space="preserve">. </w:t>
      </w:r>
      <w:r w:rsidR="00B17E55" w:rsidRPr="008D5F8A">
        <w:rPr>
          <w:sz w:val="28"/>
          <w:highlight w:val="red"/>
        </w:rPr>
        <w:t>RESOLUCIÓN</w:t>
      </w:r>
      <w:r w:rsidR="000B6520" w:rsidRPr="008D5F8A">
        <w:rPr>
          <w:sz w:val="28"/>
          <w:highlight w:val="red"/>
        </w:rPr>
        <w:t xml:space="preserve"> EXENTA</w:t>
      </w:r>
      <w:r w:rsidR="00B17E55" w:rsidRPr="008D5F8A">
        <w:rPr>
          <w:sz w:val="28"/>
          <w:highlight w:val="red"/>
        </w:rPr>
        <w:t xml:space="preserve"> N°</w:t>
      </w:r>
      <w:r w:rsidR="00191D20" w:rsidRPr="008D5F8A">
        <w:rPr>
          <w:sz w:val="28"/>
          <w:highlight w:val="red"/>
        </w:rPr>
        <w:t xml:space="preserve"> </w:t>
      </w:r>
      <w:r w:rsidR="00C12147" w:rsidRPr="008D5F8A">
        <w:rPr>
          <w:sz w:val="28"/>
          <w:highlight w:val="red"/>
        </w:rPr>
        <w:t>1221</w:t>
      </w:r>
      <w:r w:rsidR="000B6520" w:rsidRPr="008D5F8A">
        <w:rPr>
          <w:sz w:val="28"/>
          <w:highlight w:val="red"/>
        </w:rPr>
        <w:t>/2016</w:t>
      </w:r>
      <w:r w:rsidR="00C12147" w:rsidRPr="008D5F8A">
        <w:rPr>
          <w:sz w:val="28"/>
          <w:highlight w:val="red"/>
        </w:rPr>
        <w:t>.</w:t>
      </w:r>
    </w:p>
    <w:p w:rsidR="00A50AA5" w:rsidRPr="005A578D" w:rsidRDefault="00A50AA5" w:rsidP="00A50AA5">
      <w:pPr>
        <w:pStyle w:val="Sinespaciado"/>
        <w:spacing w:line="276" w:lineRule="auto"/>
        <w:ind w:left="720"/>
        <w:jc w:val="both"/>
        <w:rPr>
          <w:sz w:val="28"/>
        </w:rPr>
      </w:pPr>
    </w:p>
    <w:p w:rsidR="00534435" w:rsidRPr="00A50AA5" w:rsidRDefault="00534435" w:rsidP="00534435">
      <w:pPr>
        <w:pStyle w:val="Sinespaciado"/>
        <w:numPr>
          <w:ilvl w:val="0"/>
          <w:numId w:val="2"/>
        </w:numPr>
        <w:spacing w:line="276" w:lineRule="auto"/>
        <w:jc w:val="both"/>
        <w:rPr>
          <w:sz w:val="28"/>
        </w:rPr>
      </w:pPr>
      <w:r w:rsidRPr="00A50AA5">
        <w:rPr>
          <w:b/>
          <w:sz w:val="28"/>
        </w:rPr>
        <w:t xml:space="preserve">11 de </w:t>
      </w:r>
      <w:r w:rsidR="00824F2C" w:rsidRPr="00A50AA5">
        <w:rPr>
          <w:b/>
          <w:sz w:val="28"/>
        </w:rPr>
        <w:t>M</w:t>
      </w:r>
      <w:r w:rsidRPr="00A50AA5">
        <w:rPr>
          <w:b/>
          <w:sz w:val="28"/>
        </w:rPr>
        <w:t>ayo</w:t>
      </w:r>
      <w:r w:rsidR="00824F2C" w:rsidRPr="00A50AA5">
        <w:rPr>
          <w:b/>
          <w:sz w:val="28"/>
        </w:rPr>
        <w:t>:</w:t>
      </w:r>
      <w:r w:rsidR="008D5F8A">
        <w:rPr>
          <w:b/>
          <w:sz w:val="28"/>
        </w:rPr>
        <w:t xml:space="preserve"> </w:t>
      </w:r>
      <w:r w:rsidR="008D5F8A" w:rsidRPr="008D5F8A">
        <w:rPr>
          <w:sz w:val="28"/>
        </w:rPr>
        <w:t xml:space="preserve">Por instrucción </w:t>
      </w:r>
      <w:r w:rsidR="008D5F8A">
        <w:rPr>
          <w:sz w:val="28"/>
        </w:rPr>
        <w:t xml:space="preserve">verbal </w:t>
      </w:r>
      <w:r w:rsidR="008D5F8A" w:rsidRPr="008D5F8A">
        <w:rPr>
          <w:sz w:val="28"/>
        </w:rPr>
        <w:t>del</w:t>
      </w:r>
      <w:r w:rsidR="008D5F8A">
        <w:rPr>
          <w:sz w:val="28"/>
        </w:rPr>
        <w:t xml:space="preserve"> ya D</w:t>
      </w:r>
      <w:r w:rsidR="008D5F8A" w:rsidRPr="008D5F8A">
        <w:rPr>
          <w:sz w:val="28"/>
        </w:rPr>
        <w:t xml:space="preserve">irector </w:t>
      </w:r>
      <w:r w:rsidR="008D5F8A">
        <w:rPr>
          <w:sz w:val="28"/>
        </w:rPr>
        <w:t>N</w:t>
      </w:r>
      <w:r w:rsidR="008D5F8A" w:rsidRPr="008D5F8A">
        <w:rPr>
          <w:sz w:val="28"/>
        </w:rPr>
        <w:t>acional de SENAMA, Rubén Valenzuela</w:t>
      </w:r>
      <w:r w:rsidR="008D5F8A">
        <w:rPr>
          <w:sz w:val="28"/>
        </w:rPr>
        <w:t xml:space="preserve"> (asume como director el 26 de abril)</w:t>
      </w:r>
      <w:r w:rsidR="008D5F8A" w:rsidRPr="008D5F8A">
        <w:rPr>
          <w:sz w:val="28"/>
        </w:rPr>
        <w:t>, l</w:t>
      </w:r>
      <w:r w:rsidR="00A50AA5" w:rsidRPr="008D5F8A">
        <w:rPr>
          <w:sz w:val="28"/>
        </w:rPr>
        <w:t>a</w:t>
      </w:r>
      <w:r w:rsidR="00A50AA5" w:rsidRPr="00A50AA5">
        <w:rPr>
          <w:sz w:val="28"/>
        </w:rPr>
        <w:t xml:space="preserve"> Coordinaci</w:t>
      </w:r>
      <w:r w:rsidR="00A81998">
        <w:rPr>
          <w:sz w:val="28"/>
        </w:rPr>
        <w:t>ón R</w:t>
      </w:r>
      <w:r w:rsidR="00A50AA5" w:rsidRPr="00A50AA5">
        <w:rPr>
          <w:sz w:val="28"/>
        </w:rPr>
        <w:t xml:space="preserve">egional de </w:t>
      </w:r>
      <w:r w:rsidRPr="00A50AA5">
        <w:rPr>
          <w:sz w:val="28"/>
        </w:rPr>
        <w:t>SENAMA RM,</w:t>
      </w:r>
      <w:r w:rsidR="00A50AA5" w:rsidRPr="00A50AA5">
        <w:rPr>
          <w:sz w:val="28"/>
        </w:rPr>
        <w:t xml:space="preserve"> realiza una </w:t>
      </w:r>
      <w:r w:rsidR="00C343C2">
        <w:rPr>
          <w:sz w:val="28"/>
        </w:rPr>
        <w:t>novena</w:t>
      </w:r>
      <w:r w:rsidR="00A50AA5" w:rsidRPr="00A50AA5">
        <w:rPr>
          <w:sz w:val="28"/>
        </w:rPr>
        <w:t xml:space="preserve"> acción y </w:t>
      </w:r>
      <w:r w:rsidRPr="00A50AA5">
        <w:rPr>
          <w:sz w:val="28"/>
        </w:rPr>
        <w:t>entrega los antecedentes respecto de cinco casos, que podr</w:t>
      </w:r>
      <w:r w:rsidR="00A81998">
        <w:rPr>
          <w:sz w:val="28"/>
        </w:rPr>
        <w:t>ían ser constitutivos de delito</w:t>
      </w:r>
      <w:r w:rsidRPr="00A50AA5">
        <w:rPr>
          <w:sz w:val="28"/>
        </w:rPr>
        <w:t xml:space="preserve"> a la Fiscalía</w:t>
      </w:r>
      <w:r w:rsidR="00C63E7F" w:rsidRPr="00A50AA5">
        <w:rPr>
          <w:sz w:val="28"/>
        </w:rPr>
        <w:t xml:space="preserve"> local de Puente Alto</w:t>
      </w:r>
      <w:r w:rsidR="00A50AA5" w:rsidRPr="00A50AA5">
        <w:rPr>
          <w:sz w:val="28"/>
        </w:rPr>
        <w:t>, con la finalidad de que se investigue</w:t>
      </w:r>
      <w:r w:rsidR="00A81998">
        <w:rPr>
          <w:sz w:val="28"/>
        </w:rPr>
        <w:t>n</w:t>
      </w:r>
      <w:r w:rsidR="00A50AA5" w:rsidRPr="00A50AA5">
        <w:rPr>
          <w:sz w:val="28"/>
        </w:rPr>
        <w:t xml:space="preserve"> los hechos</w:t>
      </w:r>
      <w:r w:rsidR="00C63E7F" w:rsidRPr="00A50AA5">
        <w:rPr>
          <w:sz w:val="28"/>
        </w:rPr>
        <w:t xml:space="preserve">. </w:t>
      </w:r>
      <w:r w:rsidR="00E609F6">
        <w:rPr>
          <w:sz w:val="28"/>
          <w:highlight w:val="red"/>
        </w:rPr>
        <w:t>Denuncia</w:t>
      </w:r>
      <w:r w:rsidR="00C63E7F" w:rsidRPr="00A81998">
        <w:rPr>
          <w:sz w:val="28"/>
          <w:highlight w:val="red"/>
        </w:rPr>
        <w:t xml:space="preserve"> los hechos por parte del kinesiólogo y coordinador regional (S) Daniel Zamorano. </w:t>
      </w:r>
      <w:r w:rsidR="00191D20" w:rsidRPr="00A81998">
        <w:rPr>
          <w:b/>
          <w:sz w:val="28"/>
          <w:highlight w:val="red"/>
        </w:rPr>
        <w:t>2</w:t>
      </w:r>
      <w:r w:rsidR="007A4D28" w:rsidRPr="00A81998">
        <w:rPr>
          <w:b/>
          <w:sz w:val="28"/>
          <w:highlight w:val="red"/>
        </w:rPr>
        <w:t>8</w:t>
      </w:r>
    </w:p>
    <w:p w:rsidR="00A50AA5" w:rsidRDefault="00A50AA5" w:rsidP="00A50AA5">
      <w:pPr>
        <w:pStyle w:val="Prrafodelista"/>
        <w:rPr>
          <w:sz w:val="28"/>
        </w:rPr>
      </w:pPr>
    </w:p>
    <w:p w:rsidR="00544A04" w:rsidRDefault="00544A04" w:rsidP="00824F2C">
      <w:pPr>
        <w:pStyle w:val="Sinespaciado"/>
        <w:numPr>
          <w:ilvl w:val="0"/>
          <w:numId w:val="2"/>
        </w:numPr>
        <w:spacing w:line="276" w:lineRule="auto"/>
        <w:jc w:val="both"/>
        <w:rPr>
          <w:b/>
          <w:sz w:val="28"/>
          <w:highlight w:val="lightGray"/>
        </w:rPr>
      </w:pPr>
      <w:r w:rsidRPr="00A50AA5">
        <w:rPr>
          <w:b/>
          <w:sz w:val="28"/>
        </w:rPr>
        <w:t>13 de Mayo:</w:t>
      </w:r>
      <w:r w:rsidRPr="00A50AA5">
        <w:rPr>
          <w:sz w:val="28"/>
        </w:rPr>
        <w:t xml:space="preserve"> El </w:t>
      </w:r>
      <w:r w:rsidR="008D5F8A">
        <w:rPr>
          <w:sz w:val="28"/>
        </w:rPr>
        <w:t>Director Nacional</w:t>
      </w:r>
      <w:r w:rsidR="00A50AA5" w:rsidRPr="00A50AA5">
        <w:rPr>
          <w:sz w:val="28"/>
        </w:rPr>
        <w:t xml:space="preserve"> realiza su </w:t>
      </w:r>
      <w:r w:rsidR="00AC796D">
        <w:rPr>
          <w:sz w:val="28"/>
        </w:rPr>
        <w:t>séptima</w:t>
      </w:r>
      <w:r w:rsidR="00A50AA5" w:rsidRPr="00A50AA5">
        <w:rPr>
          <w:sz w:val="28"/>
        </w:rPr>
        <w:t xml:space="preserve"> acción</w:t>
      </w:r>
      <w:r w:rsidR="00BD5AA8">
        <w:rPr>
          <w:sz w:val="28"/>
        </w:rPr>
        <w:t>, y p</w:t>
      </w:r>
      <w:r w:rsidR="00A50AA5" w:rsidRPr="00A50AA5">
        <w:rPr>
          <w:sz w:val="28"/>
        </w:rPr>
        <w:t xml:space="preserve">or medio de un correo le informa a </w:t>
      </w:r>
      <w:r w:rsidRPr="00A50AA5">
        <w:rPr>
          <w:sz w:val="28"/>
        </w:rPr>
        <w:t>la jueza preferente del Centro de Medidas Cautelares, Jessica</w:t>
      </w:r>
      <w:r w:rsidR="00B17E55" w:rsidRPr="00A50AA5">
        <w:rPr>
          <w:sz w:val="28"/>
        </w:rPr>
        <w:t xml:space="preserve"> Arenas, la situación del ELEAM</w:t>
      </w:r>
      <w:r w:rsidR="00A50AA5" w:rsidRPr="00A50AA5">
        <w:rPr>
          <w:sz w:val="28"/>
        </w:rPr>
        <w:t xml:space="preserve"> Cordillera, tras</w:t>
      </w:r>
      <w:r w:rsidR="00B17E55" w:rsidRPr="00A50AA5">
        <w:rPr>
          <w:sz w:val="28"/>
        </w:rPr>
        <w:t xml:space="preserve"> la fiscalización de la Seremi de Salud. </w:t>
      </w:r>
      <w:r w:rsidR="00B17E55" w:rsidRPr="001C15FE">
        <w:rPr>
          <w:sz w:val="28"/>
          <w:highlight w:val="red"/>
        </w:rPr>
        <w:t>Se adjunta correo.</w:t>
      </w:r>
      <w:r w:rsidR="00191D20" w:rsidRPr="001C15FE">
        <w:rPr>
          <w:sz w:val="28"/>
          <w:highlight w:val="red"/>
        </w:rPr>
        <w:t xml:space="preserve"> </w:t>
      </w:r>
      <w:r w:rsidR="00191D20" w:rsidRPr="001C15FE">
        <w:rPr>
          <w:b/>
          <w:sz w:val="28"/>
          <w:highlight w:val="red"/>
        </w:rPr>
        <w:t>2</w:t>
      </w:r>
      <w:r w:rsidR="007A4D28" w:rsidRPr="001C15FE">
        <w:rPr>
          <w:b/>
          <w:sz w:val="28"/>
          <w:highlight w:val="red"/>
        </w:rPr>
        <w:t>9</w:t>
      </w:r>
    </w:p>
    <w:p w:rsidR="00A50AA5" w:rsidRPr="00A50AA5" w:rsidRDefault="00A50AA5" w:rsidP="00A50AA5">
      <w:pPr>
        <w:pStyle w:val="Sinespaciado"/>
        <w:spacing w:line="276" w:lineRule="auto"/>
        <w:ind w:left="720"/>
        <w:jc w:val="both"/>
        <w:rPr>
          <w:b/>
          <w:sz w:val="28"/>
          <w:highlight w:val="lightGray"/>
        </w:rPr>
      </w:pPr>
    </w:p>
    <w:p w:rsidR="00534435" w:rsidRPr="00C343C2" w:rsidRDefault="0082739A" w:rsidP="00C343C2">
      <w:pPr>
        <w:pStyle w:val="Sinespaciado"/>
        <w:numPr>
          <w:ilvl w:val="0"/>
          <w:numId w:val="2"/>
        </w:numPr>
        <w:spacing w:line="276" w:lineRule="auto"/>
        <w:jc w:val="both"/>
        <w:rPr>
          <w:b/>
          <w:sz w:val="28"/>
        </w:rPr>
      </w:pPr>
      <w:r w:rsidRPr="00781175">
        <w:rPr>
          <w:b/>
          <w:sz w:val="28"/>
        </w:rPr>
        <w:t>30</w:t>
      </w:r>
      <w:r w:rsidR="00534435" w:rsidRPr="00781175">
        <w:rPr>
          <w:b/>
          <w:sz w:val="28"/>
        </w:rPr>
        <w:t xml:space="preserve"> de </w:t>
      </w:r>
      <w:r w:rsidR="00824F2C" w:rsidRPr="00781175">
        <w:rPr>
          <w:b/>
          <w:sz w:val="28"/>
        </w:rPr>
        <w:t>M</w:t>
      </w:r>
      <w:r w:rsidR="00534435" w:rsidRPr="00781175">
        <w:rPr>
          <w:b/>
          <w:sz w:val="28"/>
        </w:rPr>
        <w:t>ayo</w:t>
      </w:r>
      <w:r w:rsidR="00824F2C" w:rsidRPr="00781175">
        <w:rPr>
          <w:b/>
          <w:sz w:val="28"/>
        </w:rPr>
        <w:t>:</w:t>
      </w:r>
      <w:r w:rsidR="00534435" w:rsidRPr="00781175">
        <w:rPr>
          <w:sz w:val="28"/>
        </w:rPr>
        <w:t xml:space="preserve"> </w:t>
      </w:r>
      <w:r w:rsidR="00781175" w:rsidRPr="00781175">
        <w:rPr>
          <w:sz w:val="28"/>
        </w:rPr>
        <w:t xml:space="preserve">El Director Nacional de </w:t>
      </w:r>
      <w:r w:rsidR="00534435" w:rsidRPr="00781175">
        <w:rPr>
          <w:sz w:val="28"/>
        </w:rPr>
        <w:t>SENAMA</w:t>
      </w:r>
      <w:r w:rsidR="00C343C2">
        <w:rPr>
          <w:sz w:val="28"/>
        </w:rPr>
        <w:t>, Rubén Valenzuela,</w:t>
      </w:r>
      <w:r w:rsidR="00C343C2">
        <w:rPr>
          <w:b/>
          <w:sz w:val="28"/>
        </w:rPr>
        <w:t xml:space="preserve"> </w:t>
      </w:r>
      <w:r w:rsidR="00C343C2" w:rsidRPr="00C343C2">
        <w:rPr>
          <w:sz w:val="28"/>
        </w:rPr>
        <w:t>co</w:t>
      </w:r>
      <w:r w:rsidR="00C343C2">
        <w:rPr>
          <w:sz w:val="28"/>
        </w:rPr>
        <w:t>mo</w:t>
      </w:r>
      <w:r w:rsidR="00C343C2" w:rsidRPr="00C343C2">
        <w:rPr>
          <w:sz w:val="28"/>
        </w:rPr>
        <w:t xml:space="preserve"> octava acción, </w:t>
      </w:r>
      <w:r w:rsidR="00E609F6" w:rsidRPr="00C343C2">
        <w:rPr>
          <w:sz w:val="28"/>
        </w:rPr>
        <w:t>suscribe</w:t>
      </w:r>
      <w:r w:rsidR="00781175" w:rsidRPr="00C343C2">
        <w:rPr>
          <w:sz w:val="28"/>
        </w:rPr>
        <w:t xml:space="preserve"> </w:t>
      </w:r>
      <w:r w:rsidR="00E609F6" w:rsidRPr="00C343C2">
        <w:rPr>
          <w:sz w:val="28"/>
        </w:rPr>
        <w:t>el acto administrativo</w:t>
      </w:r>
      <w:r w:rsidR="00781175" w:rsidRPr="00C343C2">
        <w:rPr>
          <w:sz w:val="28"/>
        </w:rPr>
        <w:t xml:space="preserve"> en </w:t>
      </w:r>
      <w:r w:rsidR="00E609F6" w:rsidRPr="00C343C2">
        <w:rPr>
          <w:sz w:val="28"/>
        </w:rPr>
        <w:t>el</w:t>
      </w:r>
      <w:r w:rsidR="00781175" w:rsidRPr="00C343C2">
        <w:rPr>
          <w:sz w:val="28"/>
        </w:rPr>
        <w:t xml:space="preserve"> que se decide </w:t>
      </w:r>
      <w:r w:rsidR="00C63E7F" w:rsidRPr="00C343C2">
        <w:rPr>
          <w:sz w:val="28"/>
        </w:rPr>
        <w:t>pone</w:t>
      </w:r>
      <w:r w:rsidR="00781175" w:rsidRPr="00C343C2">
        <w:rPr>
          <w:sz w:val="28"/>
        </w:rPr>
        <w:t>r</w:t>
      </w:r>
      <w:r w:rsidR="00C63E7F" w:rsidRPr="00C343C2">
        <w:rPr>
          <w:sz w:val="28"/>
        </w:rPr>
        <w:t xml:space="preserve"> término</w:t>
      </w:r>
      <w:r w:rsidR="00534435" w:rsidRPr="00C343C2">
        <w:rPr>
          <w:sz w:val="28"/>
        </w:rPr>
        <w:t xml:space="preserve"> anticipado al contrato que</w:t>
      </w:r>
      <w:r w:rsidR="00781175" w:rsidRPr="00C343C2">
        <w:rPr>
          <w:sz w:val="28"/>
        </w:rPr>
        <w:t xml:space="preserve"> se</w:t>
      </w:r>
      <w:r w:rsidR="00534435" w:rsidRPr="00C343C2">
        <w:rPr>
          <w:sz w:val="28"/>
        </w:rPr>
        <w:t xml:space="preserve"> mantenía con la Fundación AMSCA, </w:t>
      </w:r>
      <w:r w:rsidR="00781175" w:rsidRPr="00C343C2">
        <w:rPr>
          <w:sz w:val="28"/>
        </w:rPr>
        <w:t xml:space="preserve">para la </w:t>
      </w:r>
      <w:r w:rsidR="00534435" w:rsidRPr="00C343C2">
        <w:rPr>
          <w:sz w:val="28"/>
        </w:rPr>
        <w:t>opera</w:t>
      </w:r>
      <w:r w:rsidR="00781175" w:rsidRPr="00C343C2">
        <w:rPr>
          <w:sz w:val="28"/>
        </w:rPr>
        <w:t>ción</w:t>
      </w:r>
      <w:r w:rsidR="00534435" w:rsidRPr="00C343C2">
        <w:rPr>
          <w:sz w:val="28"/>
        </w:rPr>
        <w:t xml:space="preserve"> del Establecimiento de Larga Estadía de SENAMA, en la comuna de Puente Alto</w:t>
      </w:r>
      <w:r w:rsidR="00C63E7F" w:rsidRPr="00C343C2">
        <w:rPr>
          <w:sz w:val="28"/>
        </w:rPr>
        <w:t xml:space="preserve"> y</w:t>
      </w:r>
      <w:r w:rsidR="001C15FE" w:rsidRPr="00C343C2">
        <w:rPr>
          <w:sz w:val="28"/>
        </w:rPr>
        <w:t xml:space="preserve"> se ordena el</w:t>
      </w:r>
      <w:r w:rsidR="00C63E7F" w:rsidRPr="00C343C2">
        <w:rPr>
          <w:sz w:val="28"/>
        </w:rPr>
        <w:t xml:space="preserve"> cobr</w:t>
      </w:r>
      <w:r w:rsidR="001C15FE" w:rsidRPr="00C343C2">
        <w:rPr>
          <w:sz w:val="28"/>
        </w:rPr>
        <w:t xml:space="preserve">o de </w:t>
      </w:r>
      <w:r w:rsidR="00C63E7F" w:rsidRPr="00C343C2">
        <w:rPr>
          <w:sz w:val="28"/>
        </w:rPr>
        <w:t>la boleta de garantía</w:t>
      </w:r>
      <w:r w:rsidR="00534435" w:rsidRPr="00C343C2">
        <w:rPr>
          <w:sz w:val="28"/>
        </w:rPr>
        <w:t>.</w:t>
      </w:r>
      <w:r w:rsidRPr="00C343C2">
        <w:rPr>
          <w:sz w:val="28"/>
        </w:rPr>
        <w:t xml:space="preserve"> </w:t>
      </w:r>
      <w:r w:rsidRPr="00C343C2">
        <w:rPr>
          <w:sz w:val="28"/>
          <w:highlight w:val="red"/>
        </w:rPr>
        <w:t>Res. Exenta N° 1368.</w:t>
      </w:r>
      <w:r w:rsidR="009257DA" w:rsidRPr="00C343C2">
        <w:rPr>
          <w:sz w:val="28"/>
          <w:highlight w:val="red"/>
        </w:rPr>
        <w:t xml:space="preserve"> </w:t>
      </w:r>
      <w:r w:rsidR="009257DA" w:rsidRPr="00C343C2">
        <w:rPr>
          <w:b/>
          <w:sz w:val="28"/>
          <w:highlight w:val="red"/>
        </w:rPr>
        <w:t>30</w:t>
      </w:r>
    </w:p>
    <w:p w:rsidR="00534435" w:rsidRPr="00C12147" w:rsidRDefault="00534435" w:rsidP="00534435">
      <w:pPr>
        <w:pStyle w:val="Sinespaciado"/>
        <w:spacing w:line="276" w:lineRule="auto"/>
        <w:ind w:left="720"/>
        <w:jc w:val="both"/>
        <w:rPr>
          <w:color w:val="4F81BD" w:themeColor="accent1"/>
          <w:sz w:val="28"/>
        </w:rPr>
      </w:pPr>
    </w:p>
    <w:p w:rsidR="00534435" w:rsidRDefault="00824F2C" w:rsidP="00534435">
      <w:pPr>
        <w:pStyle w:val="Sinespaciado"/>
        <w:numPr>
          <w:ilvl w:val="0"/>
          <w:numId w:val="2"/>
        </w:numPr>
        <w:spacing w:line="276" w:lineRule="auto"/>
        <w:jc w:val="both"/>
        <w:rPr>
          <w:b/>
          <w:sz w:val="28"/>
          <w:highlight w:val="red"/>
        </w:rPr>
      </w:pPr>
      <w:r w:rsidRPr="00781175">
        <w:rPr>
          <w:b/>
          <w:sz w:val="28"/>
        </w:rPr>
        <w:t>3 de Junio</w:t>
      </w:r>
      <w:r w:rsidRPr="00781175">
        <w:rPr>
          <w:sz w:val="28"/>
        </w:rPr>
        <w:t>:</w:t>
      </w:r>
      <w:r w:rsidR="00534435" w:rsidRPr="00781175">
        <w:rPr>
          <w:sz w:val="28"/>
        </w:rPr>
        <w:t xml:space="preserve"> </w:t>
      </w:r>
      <w:r w:rsidR="00C63E7F" w:rsidRPr="00781175">
        <w:rPr>
          <w:sz w:val="28"/>
        </w:rPr>
        <w:t>E</w:t>
      </w:r>
      <w:r w:rsidR="00534435" w:rsidRPr="00781175">
        <w:rPr>
          <w:sz w:val="28"/>
        </w:rPr>
        <w:t xml:space="preserve">l </w:t>
      </w:r>
      <w:r w:rsidR="00781175" w:rsidRPr="00781175">
        <w:rPr>
          <w:sz w:val="28"/>
        </w:rPr>
        <w:t>D</w:t>
      </w:r>
      <w:r w:rsidR="00534435" w:rsidRPr="00781175">
        <w:rPr>
          <w:sz w:val="28"/>
        </w:rPr>
        <w:t xml:space="preserve">irector </w:t>
      </w:r>
      <w:r w:rsidR="00781175" w:rsidRPr="00781175">
        <w:rPr>
          <w:sz w:val="28"/>
        </w:rPr>
        <w:t xml:space="preserve">Nacional </w:t>
      </w:r>
      <w:r w:rsidR="00534435" w:rsidRPr="00781175">
        <w:rPr>
          <w:sz w:val="28"/>
        </w:rPr>
        <w:t>de SENAMA, Rubén Valenzuela</w:t>
      </w:r>
      <w:r w:rsidR="00C343C2">
        <w:rPr>
          <w:sz w:val="28"/>
        </w:rPr>
        <w:t xml:space="preserve">, como novena acción, </w:t>
      </w:r>
      <w:r w:rsidR="00534435" w:rsidRPr="00781175">
        <w:rPr>
          <w:sz w:val="28"/>
        </w:rPr>
        <w:t xml:space="preserve"> notifica  a los representantes de la Fundación AMSCA </w:t>
      </w:r>
      <w:r w:rsidR="001C15FE">
        <w:rPr>
          <w:sz w:val="28"/>
        </w:rPr>
        <w:t>por medio de</w:t>
      </w:r>
      <w:r w:rsidR="00F175E6">
        <w:rPr>
          <w:sz w:val="28"/>
        </w:rPr>
        <w:t xml:space="preserve"> una</w:t>
      </w:r>
      <w:r w:rsidR="001C15FE">
        <w:rPr>
          <w:sz w:val="28"/>
        </w:rPr>
        <w:t xml:space="preserve"> carta certificada </w:t>
      </w:r>
      <w:r w:rsidR="00534435" w:rsidRPr="00781175">
        <w:rPr>
          <w:sz w:val="28"/>
        </w:rPr>
        <w:t>del término</w:t>
      </w:r>
      <w:r w:rsidR="00781175" w:rsidRPr="00781175">
        <w:rPr>
          <w:sz w:val="28"/>
        </w:rPr>
        <w:t xml:space="preserve"> anticipado</w:t>
      </w:r>
      <w:r w:rsidR="00534435" w:rsidRPr="00781175">
        <w:rPr>
          <w:sz w:val="28"/>
        </w:rPr>
        <w:t xml:space="preserve"> del convenio.</w:t>
      </w:r>
      <w:r w:rsidR="00C63E7F" w:rsidRPr="00781175">
        <w:rPr>
          <w:sz w:val="28"/>
        </w:rPr>
        <w:t xml:space="preserve"> </w:t>
      </w:r>
      <w:r w:rsidR="00C63E7F" w:rsidRPr="001C15FE">
        <w:rPr>
          <w:sz w:val="28"/>
          <w:highlight w:val="red"/>
        </w:rPr>
        <w:t>Carta certificada N° 742.</w:t>
      </w:r>
      <w:r w:rsidR="009257DA" w:rsidRPr="001C15FE">
        <w:rPr>
          <w:b/>
          <w:sz w:val="28"/>
          <w:highlight w:val="red"/>
        </w:rPr>
        <w:t>31</w:t>
      </w:r>
      <w:r w:rsidR="003B3186">
        <w:rPr>
          <w:b/>
          <w:sz w:val="28"/>
          <w:highlight w:val="red"/>
        </w:rPr>
        <w:t>.</w:t>
      </w:r>
    </w:p>
    <w:p w:rsidR="003B3186" w:rsidRDefault="003B3186" w:rsidP="003B3186">
      <w:pPr>
        <w:pStyle w:val="Prrafodelista"/>
        <w:rPr>
          <w:b/>
          <w:sz w:val="28"/>
          <w:highlight w:val="red"/>
        </w:rPr>
      </w:pPr>
    </w:p>
    <w:p w:rsidR="003B3186" w:rsidRPr="003B3186" w:rsidRDefault="003B3186" w:rsidP="00534435">
      <w:pPr>
        <w:pStyle w:val="Sinespaciado"/>
        <w:numPr>
          <w:ilvl w:val="0"/>
          <w:numId w:val="2"/>
        </w:numPr>
        <w:spacing w:line="276" w:lineRule="auto"/>
        <w:jc w:val="both"/>
        <w:rPr>
          <w:sz w:val="28"/>
        </w:rPr>
      </w:pPr>
      <w:r w:rsidRPr="003B3186">
        <w:rPr>
          <w:b/>
          <w:sz w:val="28"/>
        </w:rPr>
        <w:lastRenderedPageBreak/>
        <w:t xml:space="preserve">16 de Junio: </w:t>
      </w:r>
      <w:r w:rsidRPr="003B3186">
        <w:rPr>
          <w:sz w:val="28"/>
        </w:rPr>
        <w:t xml:space="preserve">Siendo la madrugada del 16 de junio, a las 4:00 A.M, los representantes de la Fundación AMSCA dejan el ELEAM Cordillera en manos del nuevo administrador, la </w:t>
      </w:r>
      <w:r w:rsidR="00E609F6">
        <w:rPr>
          <w:sz w:val="28"/>
        </w:rPr>
        <w:t xml:space="preserve">Fundación </w:t>
      </w:r>
      <w:r w:rsidRPr="003B3186">
        <w:rPr>
          <w:sz w:val="28"/>
        </w:rPr>
        <w:t>Familia de María</w:t>
      </w:r>
      <w:r>
        <w:rPr>
          <w:sz w:val="28"/>
        </w:rPr>
        <w:t>, contando con la presencia del coordinador de la RM (</w:t>
      </w:r>
      <w:r w:rsidR="00E609F6">
        <w:rPr>
          <w:sz w:val="28"/>
        </w:rPr>
        <w:t>S</w:t>
      </w:r>
      <w:r>
        <w:rPr>
          <w:sz w:val="28"/>
        </w:rPr>
        <w:t>), Daniel Zamorano y con el reguardo de Carabineros, debido a la que fundación AMSCA no quería hacer abandono de las dependencias.</w:t>
      </w:r>
      <w:r w:rsidRPr="003B3186">
        <w:rPr>
          <w:sz w:val="28"/>
        </w:rPr>
        <w:t xml:space="preserve"> </w:t>
      </w:r>
    </w:p>
    <w:p w:rsidR="000D6139" w:rsidRDefault="000D6139" w:rsidP="005A578D">
      <w:pPr>
        <w:pStyle w:val="Sinespaciado"/>
        <w:spacing w:line="276" w:lineRule="auto"/>
        <w:jc w:val="both"/>
        <w:rPr>
          <w:b/>
          <w:sz w:val="28"/>
          <w:highlight w:val="red"/>
        </w:rPr>
      </w:pPr>
    </w:p>
    <w:p w:rsidR="005A578D" w:rsidRDefault="005A578D" w:rsidP="005A578D">
      <w:pPr>
        <w:pStyle w:val="Sinespaciado"/>
        <w:spacing w:line="276" w:lineRule="auto"/>
        <w:jc w:val="both"/>
        <w:rPr>
          <w:b/>
          <w:sz w:val="28"/>
          <w:u w:val="single"/>
        </w:rPr>
      </w:pPr>
      <w:r w:rsidRPr="005A578D">
        <w:rPr>
          <w:b/>
          <w:sz w:val="28"/>
          <w:u w:val="single"/>
        </w:rPr>
        <w:t>Conclusiones</w:t>
      </w:r>
    </w:p>
    <w:p w:rsidR="005A578D" w:rsidRDefault="005A578D" w:rsidP="005A578D">
      <w:pPr>
        <w:pStyle w:val="Sinespaciado"/>
        <w:spacing w:line="276" w:lineRule="auto"/>
        <w:jc w:val="both"/>
        <w:rPr>
          <w:b/>
          <w:sz w:val="28"/>
          <w:u w:val="single"/>
        </w:rPr>
      </w:pPr>
    </w:p>
    <w:p w:rsidR="00FA3D5C" w:rsidRDefault="00F175E6" w:rsidP="005A578D">
      <w:pPr>
        <w:pStyle w:val="Sinespaciado"/>
        <w:numPr>
          <w:ilvl w:val="0"/>
          <w:numId w:val="3"/>
        </w:numPr>
        <w:spacing w:line="276" w:lineRule="auto"/>
        <w:jc w:val="both"/>
        <w:rPr>
          <w:sz w:val="28"/>
        </w:rPr>
      </w:pPr>
      <w:r>
        <w:rPr>
          <w:sz w:val="28"/>
        </w:rPr>
        <w:t xml:space="preserve">Hasta el 2015, </w:t>
      </w:r>
      <w:r w:rsidR="003B3186">
        <w:rPr>
          <w:sz w:val="28"/>
        </w:rPr>
        <w:t xml:space="preserve">SENAMA </w:t>
      </w:r>
      <w:r>
        <w:rPr>
          <w:sz w:val="28"/>
        </w:rPr>
        <w:t xml:space="preserve">nunca tuvo un problema de tal magnitud (como con la Fundación AMSCA), con ninguno de sus ELEAM a lo largo del país.  De tal manera, </w:t>
      </w:r>
      <w:r w:rsidR="00FA3D5C">
        <w:rPr>
          <w:sz w:val="28"/>
        </w:rPr>
        <w:t xml:space="preserve">en cuanto </w:t>
      </w:r>
      <w:r w:rsidR="000D6139">
        <w:rPr>
          <w:sz w:val="28"/>
        </w:rPr>
        <w:t xml:space="preserve">se </w:t>
      </w:r>
      <w:r w:rsidR="00FA3D5C">
        <w:rPr>
          <w:sz w:val="28"/>
        </w:rPr>
        <w:t>suscitan los hechos</w:t>
      </w:r>
      <w:r>
        <w:rPr>
          <w:sz w:val="28"/>
        </w:rPr>
        <w:t xml:space="preserve"> con AMSCA</w:t>
      </w:r>
      <w:r w:rsidR="00FA3D5C">
        <w:rPr>
          <w:sz w:val="28"/>
        </w:rPr>
        <w:t>, van quedando</w:t>
      </w:r>
      <w:r w:rsidR="000D6139">
        <w:rPr>
          <w:sz w:val="28"/>
        </w:rPr>
        <w:t xml:space="preserve"> en</w:t>
      </w:r>
      <w:r w:rsidR="00FA3D5C">
        <w:rPr>
          <w:sz w:val="28"/>
        </w:rPr>
        <w:t xml:space="preserve"> evidencia falencias en los procedimientos que </w:t>
      </w:r>
      <w:r w:rsidR="000D6139">
        <w:rPr>
          <w:sz w:val="28"/>
        </w:rPr>
        <w:t xml:space="preserve">llevábamos </w:t>
      </w:r>
      <w:r w:rsidR="00FA3D5C">
        <w:rPr>
          <w:sz w:val="28"/>
        </w:rPr>
        <w:t xml:space="preserve"> a cabo</w:t>
      </w:r>
      <w:r>
        <w:rPr>
          <w:sz w:val="28"/>
        </w:rPr>
        <w:t xml:space="preserve"> en</w:t>
      </w:r>
      <w:r w:rsidR="00FA3D5C">
        <w:rPr>
          <w:sz w:val="28"/>
        </w:rPr>
        <w:t xml:space="preserve"> SENAMA</w:t>
      </w:r>
      <w:r>
        <w:rPr>
          <w:sz w:val="28"/>
        </w:rPr>
        <w:t>, con este programa en particular</w:t>
      </w:r>
      <w:r w:rsidR="00FA3D5C">
        <w:rPr>
          <w:sz w:val="28"/>
        </w:rPr>
        <w:t>.</w:t>
      </w:r>
    </w:p>
    <w:p w:rsidR="000D6139" w:rsidRDefault="00FA3D5C" w:rsidP="005A578D">
      <w:pPr>
        <w:pStyle w:val="Sinespaciado"/>
        <w:numPr>
          <w:ilvl w:val="0"/>
          <w:numId w:val="3"/>
        </w:numPr>
        <w:spacing w:line="276" w:lineRule="auto"/>
        <w:jc w:val="both"/>
        <w:rPr>
          <w:sz w:val="28"/>
        </w:rPr>
      </w:pPr>
      <w:r w:rsidRPr="000D6139">
        <w:rPr>
          <w:sz w:val="28"/>
        </w:rPr>
        <w:t>La operatividad del programa ELEAM, a lo largo del país, está radicada en cada una de las Coordinaciones Regionales de SENAMA, por tanto son ellos los encargados de aplicar los instrumentos de control correspondientes y relacionarse directamente con el operador</w:t>
      </w:r>
      <w:r w:rsidR="000D6139" w:rsidRPr="000D6139">
        <w:rPr>
          <w:sz w:val="28"/>
        </w:rPr>
        <w:t xml:space="preserve"> en una primera fase</w:t>
      </w:r>
      <w:r w:rsidRPr="000D6139">
        <w:rPr>
          <w:sz w:val="28"/>
        </w:rPr>
        <w:t>.</w:t>
      </w:r>
      <w:r w:rsidR="000D6139" w:rsidRPr="000D6139">
        <w:rPr>
          <w:sz w:val="28"/>
        </w:rPr>
        <w:t xml:space="preserve"> </w:t>
      </w:r>
    </w:p>
    <w:p w:rsidR="00C343C2" w:rsidRDefault="00C343C2" w:rsidP="005A578D">
      <w:pPr>
        <w:pStyle w:val="Sinespaciado"/>
        <w:numPr>
          <w:ilvl w:val="0"/>
          <w:numId w:val="3"/>
        </w:numPr>
        <w:spacing w:line="276" w:lineRule="auto"/>
        <w:jc w:val="both"/>
        <w:rPr>
          <w:sz w:val="28"/>
        </w:rPr>
      </w:pPr>
      <w:r>
        <w:rPr>
          <w:sz w:val="28"/>
        </w:rPr>
        <w:t xml:space="preserve">En esa lógica, la Coordinación Regional de SENAMA RM realizó diez acciones en torno a este caso, de acuerdo a los procedimientos establecidos. </w:t>
      </w:r>
    </w:p>
    <w:p w:rsidR="00C343C2" w:rsidRDefault="00C343C2" w:rsidP="005A578D">
      <w:pPr>
        <w:pStyle w:val="Sinespaciado"/>
        <w:numPr>
          <w:ilvl w:val="0"/>
          <w:numId w:val="3"/>
        </w:numPr>
        <w:spacing w:line="276" w:lineRule="auto"/>
        <w:jc w:val="both"/>
        <w:rPr>
          <w:sz w:val="28"/>
        </w:rPr>
      </w:pPr>
      <w:r>
        <w:rPr>
          <w:sz w:val="28"/>
        </w:rPr>
        <w:t>Por su parte, el actual director nacional, Rubén Valenzuela, de acuerdo a los procedimientos administrativos,  desarrolló nueve acciones, conforme a las atribuciones que le correspondía,  tanto como jefe de División y luego como director nacional.</w:t>
      </w:r>
    </w:p>
    <w:p w:rsidR="00FA3D5C" w:rsidRPr="000D6139" w:rsidRDefault="00FA3D5C" w:rsidP="005A578D">
      <w:pPr>
        <w:pStyle w:val="Sinespaciado"/>
        <w:numPr>
          <w:ilvl w:val="0"/>
          <w:numId w:val="3"/>
        </w:numPr>
        <w:spacing w:line="276" w:lineRule="auto"/>
        <w:jc w:val="both"/>
        <w:rPr>
          <w:sz w:val="28"/>
        </w:rPr>
      </w:pPr>
      <w:r w:rsidRPr="000D6139">
        <w:rPr>
          <w:sz w:val="28"/>
        </w:rPr>
        <w:t>Cabe señalar que la Fundación AMSCA, desde el inicio, se presentó como un operador que resistió los mecanismos de control, confundiendo los procesos establecidos por convenio, con hostigamientos, persecución y trabas a la implementación de</w:t>
      </w:r>
      <w:r w:rsidR="00F175E6">
        <w:rPr>
          <w:sz w:val="28"/>
        </w:rPr>
        <w:t xml:space="preserve"> lo que denominaban</w:t>
      </w:r>
      <w:r w:rsidRPr="000D6139">
        <w:rPr>
          <w:sz w:val="28"/>
        </w:rPr>
        <w:t xml:space="preserve"> su </w:t>
      </w:r>
      <w:r w:rsidR="000D6139">
        <w:rPr>
          <w:sz w:val="28"/>
        </w:rPr>
        <w:t>“</w:t>
      </w:r>
      <w:r w:rsidRPr="000D6139">
        <w:rPr>
          <w:sz w:val="28"/>
        </w:rPr>
        <w:t>modelo de gestión</w:t>
      </w:r>
      <w:r w:rsidR="000D6139">
        <w:rPr>
          <w:sz w:val="28"/>
        </w:rPr>
        <w:t>”</w:t>
      </w:r>
      <w:r w:rsidRPr="000D6139">
        <w:rPr>
          <w:sz w:val="28"/>
        </w:rPr>
        <w:t xml:space="preserve">. </w:t>
      </w:r>
    </w:p>
    <w:p w:rsidR="000D6139" w:rsidRDefault="00FA3D5C" w:rsidP="000D6139">
      <w:pPr>
        <w:pStyle w:val="Prrafodelista"/>
        <w:numPr>
          <w:ilvl w:val="0"/>
          <w:numId w:val="3"/>
        </w:numPr>
        <w:jc w:val="both"/>
        <w:rPr>
          <w:sz w:val="28"/>
        </w:rPr>
      </w:pPr>
      <w:r w:rsidRPr="000D6139">
        <w:rPr>
          <w:sz w:val="28"/>
        </w:rPr>
        <w:lastRenderedPageBreak/>
        <w:t>Luego del cambio de operador</w:t>
      </w:r>
      <w:r w:rsidR="000D6139">
        <w:rPr>
          <w:sz w:val="28"/>
        </w:rPr>
        <w:t xml:space="preserve"> (</w:t>
      </w:r>
      <w:r w:rsidR="000D6139" w:rsidRPr="000D6139">
        <w:rPr>
          <w:sz w:val="28"/>
        </w:rPr>
        <w:t>diciembre de 2016)</w:t>
      </w:r>
      <w:r w:rsidRPr="000D6139">
        <w:rPr>
          <w:sz w:val="28"/>
        </w:rPr>
        <w:t xml:space="preserve">, SENAMA </w:t>
      </w:r>
      <w:r w:rsidR="000D6139" w:rsidRPr="000D6139">
        <w:rPr>
          <w:sz w:val="28"/>
        </w:rPr>
        <w:t>le solicitó al Consejo de Defensa del Estado que asumiera su defensa legal,  en contra de la fundación AMSCA, por rend</w:t>
      </w:r>
      <w:r w:rsidR="000D6139">
        <w:rPr>
          <w:sz w:val="28"/>
        </w:rPr>
        <w:t>iciones observadas y rechazadas.</w:t>
      </w:r>
    </w:p>
    <w:p w:rsidR="008D5F8A" w:rsidRPr="008D5F8A" w:rsidRDefault="000D6139" w:rsidP="008D5F8A">
      <w:pPr>
        <w:pStyle w:val="Prrafodelista"/>
        <w:numPr>
          <w:ilvl w:val="0"/>
          <w:numId w:val="3"/>
        </w:numPr>
        <w:jc w:val="both"/>
        <w:rPr>
          <w:sz w:val="28"/>
        </w:rPr>
      </w:pPr>
      <w:r w:rsidRPr="000D6139">
        <w:rPr>
          <w:sz w:val="28"/>
        </w:rPr>
        <w:t xml:space="preserve">Asimismo, </w:t>
      </w:r>
      <w:r w:rsidR="008D5F8A">
        <w:rPr>
          <w:sz w:val="28"/>
        </w:rPr>
        <w:t xml:space="preserve">SENAMA </w:t>
      </w:r>
      <w:r w:rsidRPr="000D6139">
        <w:rPr>
          <w:sz w:val="28"/>
        </w:rPr>
        <w:t>realizó dos sumarios administrativos, con el fin de determinar las responsabilidades de sus</w:t>
      </w:r>
      <w:r>
        <w:rPr>
          <w:sz w:val="28"/>
        </w:rPr>
        <w:t xml:space="preserve"> f</w:t>
      </w:r>
      <w:r w:rsidR="008D5F8A">
        <w:rPr>
          <w:sz w:val="28"/>
        </w:rPr>
        <w:t>uncionarios.</w:t>
      </w:r>
      <w:r w:rsidR="00B47793">
        <w:rPr>
          <w:sz w:val="28"/>
        </w:rPr>
        <w:t xml:space="preserve"> Uno instruido por Rubén Valenzuela a pocas semanas de asumir y el otro conforme al Informe de Contraloría 840/2016 de febrero de 2017.</w:t>
      </w:r>
      <w:bookmarkStart w:id="0" w:name="_GoBack"/>
      <w:bookmarkEnd w:id="0"/>
      <w:r w:rsidR="008D5F8A">
        <w:rPr>
          <w:sz w:val="28"/>
        </w:rPr>
        <w:t xml:space="preserve"> </w:t>
      </w:r>
      <w:r w:rsidR="008D5F8A" w:rsidRPr="008D5F8A">
        <w:rPr>
          <w:sz w:val="28"/>
          <w:lang w:val="es-ES"/>
        </w:rPr>
        <w:t>Actualmente, ambos sumarios se encuentran acumulados en un solo proceso sumarial</w:t>
      </w:r>
      <w:r w:rsidR="008D5F8A">
        <w:rPr>
          <w:sz w:val="28"/>
          <w:lang w:val="es-ES"/>
        </w:rPr>
        <w:t>,</w:t>
      </w:r>
      <w:r w:rsidR="008D5F8A" w:rsidRPr="008D5F8A">
        <w:rPr>
          <w:sz w:val="28"/>
          <w:lang w:val="es-ES"/>
        </w:rPr>
        <w:t xml:space="preserve"> cuya investigación se encuentra agotada, y de acuerdo a información proporcionada por el </w:t>
      </w:r>
      <w:r w:rsidR="008D5F8A">
        <w:rPr>
          <w:sz w:val="28"/>
          <w:lang w:val="es-ES"/>
        </w:rPr>
        <w:t>f</w:t>
      </w:r>
      <w:r w:rsidR="008D5F8A" w:rsidRPr="008D5F8A">
        <w:rPr>
          <w:sz w:val="28"/>
          <w:lang w:val="es-ES"/>
        </w:rPr>
        <w:t>iscal, en proceso de formulación de cargos a funcionarios de este Servicio, por la responsabilidad administrativa que les cabría en los hechos investigados.</w:t>
      </w:r>
    </w:p>
    <w:p w:rsidR="008D5F8A" w:rsidRPr="008D5F8A" w:rsidRDefault="008D5F8A" w:rsidP="008D5F8A">
      <w:pPr>
        <w:pStyle w:val="Prrafodelista"/>
        <w:jc w:val="both"/>
        <w:rPr>
          <w:sz w:val="28"/>
        </w:rPr>
      </w:pPr>
    </w:p>
    <w:p w:rsidR="000D6139" w:rsidRPr="000D6139" w:rsidRDefault="000D6139" w:rsidP="000D6139">
      <w:pPr>
        <w:pStyle w:val="Prrafodelista"/>
        <w:numPr>
          <w:ilvl w:val="0"/>
          <w:numId w:val="4"/>
        </w:numPr>
        <w:jc w:val="both"/>
        <w:rPr>
          <w:sz w:val="28"/>
        </w:rPr>
      </w:pPr>
      <w:r>
        <w:rPr>
          <w:sz w:val="28"/>
        </w:rPr>
        <w:t xml:space="preserve">Hoy SENAMA cuenta con </w:t>
      </w:r>
      <w:r w:rsidRPr="000D6139">
        <w:rPr>
          <w:sz w:val="28"/>
        </w:rPr>
        <w:t>nuevas guías operativas, de procedimientos, fichas de postulación y supervisión. Asimismo, desarrolló 31 Protocolos sobre Estándares de Calidad para ELEAM y una Guía Ciudadana de los Derechos de las Personas Mayores en ELEAM</w:t>
      </w:r>
      <w:r>
        <w:rPr>
          <w:sz w:val="28"/>
        </w:rPr>
        <w:t>. A</w:t>
      </w:r>
      <w:r w:rsidRPr="000D6139">
        <w:rPr>
          <w:sz w:val="28"/>
        </w:rPr>
        <w:t>ctualmente está en proceso de revisión las bases del concurso del programa “ELEAM”.</w:t>
      </w:r>
    </w:p>
    <w:p w:rsidR="000D6139" w:rsidRPr="000D6139" w:rsidRDefault="000D6139" w:rsidP="000D6139">
      <w:pPr>
        <w:pStyle w:val="Prrafodelista"/>
        <w:jc w:val="both"/>
        <w:rPr>
          <w:sz w:val="28"/>
        </w:rPr>
      </w:pPr>
    </w:p>
    <w:sectPr w:rsidR="000D6139" w:rsidRPr="000D6139" w:rsidSect="00F82966">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CBD" w:rsidRDefault="00077CBD" w:rsidP="00C509AC">
      <w:pPr>
        <w:spacing w:after="0" w:line="240" w:lineRule="auto"/>
      </w:pPr>
      <w:r>
        <w:separator/>
      </w:r>
    </w:p>
  </w:endnote>
  <w:endnote w:type="continuationSeparator" w:id="0">
    <w:p w:rsidR="00077CBD" w:rsidRDefault="00077CBD" w:rsidP="00C50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7659552"/>
      <w:docPartObj>
        <w:docPartGallery w:val="Page Numbers (Bottom of Page)"/>
        <w:docPartUnique/>
      </w:docPartObj>
    </w:sdtPr>
    <w:sdtContent>
      <w:p w:rsidR="00C509AC" w:rsidRDefault="00F82966">
        <w:pPr>
          <w:pStyle w:val="Piedepgina"/>
          <w:jc w:val="center"/>
        </w:pPr>
        <w:r>
          <w:fldChar w:fldCharType="begin"/>
        </w:r>
        <w:r w:rsidR="00C509AC">
          <w:instrText>PAGE   \* MERGEFORMAT</w:instrText>
        </w:r>
        <w:r>
          <w:fldChar w:fldCharType="separate"/>
        </w:r>
        <w:r w:rsidR="005F6B25" w:rsidRPr="005F6B25">
          <w:rPr>
            <w:noProof/>
            <w:lang w:val="es-ES"/>
          </w:rPr>
          <w:t>9</w:t>
        </w:r>
        <w:r>
          <w:fldChar w:fldCharType="end"/>
        </w:r>
      </w:p>
    </w:sdtContent>
  </w:sdt>
  <w:p w:rsidR="00C509AC" w:rsidRDefault="00C509A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CBD" w:rsidRDefault="00077CBD" w:rsidP="00C509AC">
      <w:pPr>
        <w:spacing w:after="0" w:line="240" w:lineRule="auto"/>
      </w:pPr>
      <w:r>
        <w:separator/>
      </w:r>
    </w:p>
  </w:footnote>
  <w:footnote w:type="continuationSeparator" w:id="0">
    <w:p w:rsidR="00077CBD" w:rsidRDefault="00077CBD" w:rsidP="00C509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B0AF9"/>
    <w:multiLevelType w:val="hybridMultilevel"/>
    <w:tmpl w:val="DFCADB0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D8A347E"/>
    <w:multiLevelType w:val="hybridMultilevel"/>
    <w:tmpl w:val="E9D051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C0F4C02"/>
    <w:multiLevelType w:val="hybridMultilevel"/>
    <w:tmpl w:val="FF3C4EE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7AC242D"/>
    <w:multiLevelType w:val="hybridMultilevel"/>
    <w:tmpl w:val="01A6B3B8"/>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534435"/>
    <w:rsid w:val="000576D1"/>
    <w:rsid w:val="00077CBD"/>
    <w:rsid w:val="00084D32"/>
    <w:rsid w:val="00085884"/>
    <w:rsid w:val="000A6D4A"/>
    <w:rsid w:val="000B6520"/>
    <w:rsid w:val="000D6139"/>
    <w:rsid w:val="00110637"/>
    <w:rsid w:val="00122C3E"/>
    <w:rsid w:val="00153176"/>
    <w:rsid w:val="001836CD"/>
    <w:rsid w:val="00191D20"/>
    <w:rsid w:val="001C15FE"/>
    <w:rsid w:val="001C1794"/>
    <w:rsid w:val="0032625E"/>
    <w:rsid w:val="0034596A"/>
    <w:rsid w:val="00362179"/>
    <w:rsid w:val="003962D5"/>
    <w:rsid w:val="003B305C"/>
    <w:rsid w:val="003B3186"/>
    <w:rsid w:val="003F5E87"/>
    <w:rsid w:val="0042722C"/>
    <w:rsid w:val="00455E0D"/>
    <w:rsid w:val="004726C6"/>
    <w:rsid w:val="00490BF3"/>
    <w:rsid w:val="004B7C34"/>
    <w:rsid w:val="004C63E2"/>
    <w:rsid w:val="004D6417"/>
    <w:rsid w:val="00501E34"/>
    <w:rsid w:val="005146A3"/>
    <w:rsid w:val="00534435"/>
    <w:rsid w:val="005354C1"/>
    <w:rsid w:val="00544A04"/>
    <w:rsid w:val="00565E71"/>
    <w:rsid w:val="005677E0"/>
    <w:rsid w:val="00585365"/>
    <w:rsid w:val="00590990"/>
    <w:rsid w:val="005A578D"/>
    <w:rsid w:val="005B4224"/>
    <w:rsid w:val="005D2868"/>
    <w:rsid w:val="005D62B5"/>
    <w:rsid w:val="005F6B25"/>
    <w:rsid w:val="00601E42"/>
    <w:rsid w:val="00644DD9"/>
    <w:rsid w:val="00663302"/>
    <w:rsid w:val="006B6CBD"/>
    <w:rsid w:val="006E1978"/>
    <w:rsid w:val="00737191"/>
    <w:rsid w:val="00781175"/>
    <w:rsid w:val="007A4D28"/>
    <w:rsid w:val="0080254F"/>
    <w:rsid w:val="00824F2C"/>
    <w:rsid w:val="0082739A"/>
    <w:rsid w:val="00863066"/>
    <w:rsid w:val="0087220E"/>
    <w:rsid w:val="008D5F8A"/>
    <w:rsid w:val="008E71F0"/>
    <w:rsid w:val="0090367E"/>
    <w:rsid w:val="009257DA"/>
    <w:rsid w:val="00963293"/>
    <w:rsid w:val="009E12DE"/>
    <w:rsid w:val="009F0F8E"/>
    <w:rsid w:val="00A34173"/>
    <w:rsid w:val="00A50AA5"/>
    <w:rsid w:val="00A72EB8"/>
    <w:rsid w:val="00A755B0"/>
    <w:rsid w:val="00A81998"/>
    <w:rsid w:val="00A925F0"/>
    <w:rsid w:val="00A943AF"/>
    <w:rsid w:val="00A94E1A"/>
    <w:rsid w:val="00AC796D"/>
    <w:rsid w:val="00AE7A41"/>
    <w:rsid w:val="00AF1A05"/>
    <w:rsid w:val="00B17E55"/>
    <w:rsid w:val="00B47793"/>
    <w:rsid w:val="00B648A2"/>
    <w:rsid w:val="00BC2E9C"/>
    <w:rsid w:val="00BD5AA8"/>
    <w:rsid w:val="00BF34AC"/>
    <w:rsid w:val="00C12147"/>
    <w:rsid w:val="00C343C2"/>
    <w:rsid w:val="00C45E5D"/>
    <w:rsid w:val="00C509AC"/>
    <w:rsid w:val="00C63E7F"/>
    <w:rsid w:val="00C64283"/>
    <w:rsid w:val="00CC34B9"/>
    <w:rsid w:val="00CF68C2"/>
    <w:rsid w:val="00D738B8"/>
    <w:rsid w:val="00DA1C08"/>
    <w:rsid w:val="00E001B5"/>
    <w:rsid w:val="00E218DE"/>
    <w:rsid w:val="00E37CDD"/>
    <w:rsid w:val="00E53C92"/>
    <w:rsid w:val="00E609F6"/>
    <w:rsid w:val="00E870BA"/>
    <w:rsid w:val="00E87E84"/>
    <w:rsid w:val="00EE0F72"/>
    <w:rsid w:val="00F10715"/>
    <w:rsid w:val="00F175E6"/>
    <w:rsid w:val="00F82966"/>
    <w:rsid w:val="00FA3D5C"/>
    <w:rsid w:val="00FE489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6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4435"/>
    <w:pPr>
      <w:spacing w:after="0" w:line="240" w:lineRule="auto"/>
    </w:pPr>
  </w:style>
  <w:style w:type="paragraph" w:styleId="Prrafodelista">
    <w:name w:val="List Paragraph"/>
    <w:basedOn w:val="Normal"/>
    <w:uiPriority w:val="34"/>
    <w:qFormat/>
    <w:rsid w:val="00534435"/>
    <w:pPr>
      <w:ind w:left="720"/>
      <w:contextualSpacing/>
    </w:pPr>
  </w:style>
  <w:style w:type="paragraph" w:styleId="Textodeglobo">
    <w:name w:val="Balloon Text"/>
    <w:basedOn w:val="Normal"/>
    <w:link w:val="TextodegloboCar"/>
    <w:uiPriority w:val="99"/>
    <w:semiHidden/>
    <w:unhideWhenUsed/>
    <w:rsid w:val="00C50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9AC"/>
    <w:rPr>
      <w:rFonts w:ascii="Tahoma" w:hAnsi="Tahoma" w:cs="Tahoma"/>
      <w:sz w:val="16"/>
      <w:szCs w:val="16"/>
    </w:rPr>
  </w:style>
  <w:style w:type="paragraph" w:styleId="Encabezado">
    <w:name w:val="header"/>
    <w:basedOn w:val="Normal"/>
    <w:link w:val="EncabezadoCar"/>
    <w:uiPriority w:val="99"/>
    <w:unhideWhenUsed/>
    <w:rsid w:val="00C50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09AC"/>
  </w:style>
  <w:style w:type="paragraph" w:styleId="Piedepgina">
    <w:name w:val="footer"/>
    <w:basedOn w:val="Normal"/>
    <w:link w:val="PiedepginaCar"/>
    <w:uiPriority w:val="99"/>
    <w:unhideWhenUsed/>
    <w:rsid w:val="00C50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0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34435"/>
    <w:pPr>
      <w:spacing w:after="0" w:line="240" w:lineRule="auto"/>
    </w:pPr>
  </w:style>
  <w:style w:type="paragraph" w:styleId="Prrafodelista">
    <w:name w:val="List Paragraph"/>
    <w:basedOn w:val="Normal"/>
    <w:uiPriority w:val="34"/>
    <w:qFormat/>
    <w:rsid w:val="00534435"/>
    <w:pPr>
      <w:ind w:left="720"/>
      <w:contextualSpacing/>
    </w:pPr>
  </w:style>
  <w:style w:type="paragraph" w:styleId="Textodeglobo">
    <w:name w:val="Balloon Text"/>
    <w:basedOn w:val="Normal"/>
    <w:link w:val="TextodegloboCar"/>
    <w:uiPriority w:val="99"/>
    <w:semiHidden/>
    <w:unhideWhenUsed/>
    <w:rsid w:val="00C50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09AC"/>
    <w:rPr>
      <w:rFonts w:ascii="Tahoma" w:hAnsi="Tahoma" w:cs="Tahoma"/>
      <w:sz w:val="16"/>
      <w:szCs w:val="16"/>
    </w:rPr>
  </w:style>
  <w:style w:type="paragraph" w:styleId="Encabezado">
    <w:name w:val="header"/>
    <w:basedOn w:val="Normal"/>
    <w:link w:val="EncabezadoCar"/>
    <w:uiPriority w:val="99"/>
    <w:unhideWhenUsed/>
    <w:rsid w:val="00C50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09AC"/>
  </w:style>
  <w:style w:type="paragraph" w:styleId="Piedepgina">
    <w:name w:val="footer"/>
    <w:basedOn w:val="Normal"/>
    <w:link w:val="PiedepginaCar"/>
    <w:uiPriority w:val="99"/>
    <w:unhideWhenUsed/>
    <w:rsid w:val="00C50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09AC"/>
  </w:style>
</w:styles>
</file>

<file path=word/webSettings.xml><?xml version="1.0" encoding="utf-8"?>
<w:webSettings xmlns:r="http://schemas.openxmlformats.org/officeDocument/2006/relationships" xmlns:w="http://schemas.openxmlformats.org/wordprocessingml/2006/main">
  <w:divs>
    <w:div w:id="1591354172">
      <w:bodyDiv w:val="1"/>
      <w:marLeft w:val="0"/>
      <w:marRight w:val="0"/>
      <w:marTop w:val="0"/>
      <w:marBottom w:val="0"/>
      <w:divBdr>
        <w:top w:val="none" w:sz="0" w:space="0" w:color="auto"/>
        <w:left w:val="none" w:sz="0" w:space="0" w:color="auto"/>
        <w:bottom w:val="none" w:sz="0" w:space="0" w:color="auto"/>
        <w:right w:val="none" w:sz="0" w:space="0" w:color="auto"/>
      </w:divBdr>
    </w:div>
    <w:div w:id="182650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9DE9A-A401-49BC-AA25-ACAE0146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2178</Words>
  <Characters>11023</Characters>
  <Application>Microsoft Office Word</Application>
  <DocSecurity>0</DocSecurity>
  <Lines>162</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Moreno</dc:creator>
  <cp:lastModifiedBy>macatalina.albert</cp:lastModifiedBy>
  <cp:revision>2</cp:revision>
  <dcterms:created xsi:type="dcterms:W3CDTF">2017-10-12T20:22:00Z</dcterms:created>
  <dcterms:modified xsi:type="dcterms:W3CDTF">2017-10-12T20:22:00Z</dcterms:modified>
</cp:coreProperties>
</file>